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40" w:rsidRDefault="00737340" w:rsidP="002954E6">
      <w:pPr>
        <w:rPr>
          <w:rFonts w:asciiTheme="majorHAnsi" w:hAnsiTheme="majorHAnsi"/>
          <w:sz w:val="72"/>
          <w:szCs w:val="72"/>
        </w:rPr>
      </w:pPr>
    </w:p>
    <w:p w:rsidR="00737340" w:rsidRDefault="00737340" w:rsidP="00737340">
      <w:pPr>
        <w:jc w:val="center"/>
        <w:rPr>
          <w:rFonts w:asciiTheme="majorHAnsi" w:hAnsiTheme="majorHAnsi"/>
          <w:sz w:val="72"/>
          <w:szCs w:val="72"/>
        </w:rPr>
      </w:pPr>
    </w:p>
    <w:p w:rsidR="00737340" w:rsidRDefault="00737340" w:rsidP="00737340">
      <w:pPr>
        <w:spacing w:line="276" w:lineRule="auto"/>
        <w:jc w:val="center"/>
        <w:rPr>
          <w:rFonts w:asciiTheme="majorHAnsi" w:hAnsiTheme="majorHAnsi"/>
          <w:sz w:val="96"/>
          <w:szCs w:val="96"/>
        </w:rPr>
      </w:pPr>
      <w:r>
        <w:rPr>
          <w:rFonts w:asciiTheme="majorHAnsi" w:hAnsiTheme="majorHAnsi"/>
          <w:sz w:val="96"/>
          <w:szCs w:val="96"/>
        </w:rPr>
        <w:t>Statuten</w:t>
      </w:r>
    </w:p>
    <w:p w:rsidR="00737340" w:rsidRDefault="00737340" w:rsidP="00737340">
      <w:pPr>
        <w:spacing w:line="276" w:lineRule="auto"/>
        <w:jc w:val="center"/>
        <w:rPr>
          <w:rFonts w:asciiTheme="majorHAnsi" w:hAnsiTheme="majorHAnsi"/>
          <w:sz w:val="96"/>
          <w:szCs w:val="96"/>
        </w:rPr>
      </w:pPr>
    </w:p>
    <w:p w:rsidR="00737340" w:rsidRDefault="00737340" w:rsidP="00737340">
      <w:pPr>
        <w:spacing w:line="276" w:lineRule="auto"/>
        <w:jc w:val="center"/>
        <w:rPr>
          <w:rFonts w:asciiTheme="majorHAnsi" w:hAnsiTheme="majorHAnsi"/>
          <w:color w:val="00B050"/>
          <w:sz w:val="96"/>
          <w:szCs w:val="96"/>
        </w:rPr>
      </w:pPr>
      <w:r>
        <w:rPr>
          <w:rFonts w:asciiTheme="majorHAnsi" w:hAnsiTheme="majorHAnsi"/>
          <w:color w:val="00B050"/>
          <w:sz w:val="96"/>
          <w:szCs w:val="96"/>
        </w:rPr>
        <w:t xml:space="preserve">B.C. </w:t>
      </w:r>
      <w:r>
        <w:rPr>
          <w:rFonts w:asciiTheme="majorHAnsi" w:hAnsiTheme="majorHAnsi"/>
          <w:sz w:val="96"/>
          <w:szCs w:val="96"/>
        </w:rPr>
        <w:t>A</w:t>
      </w:r>
      <w:r>
        <w:rPr>
          <w:rFonts w:asciiTheme="majorHAnsi" w:hAnsiTheme="majorHAnsi"/>
          <w:color w:val="00B050"/>
          <w:sz w:val="96"/>
          <w:szCs w:val="96"/>
        </w:rPr>
        <w:t>emestelle</w:t>
      </w:r>
    </w:p>
    <w:p w:rsidR="00737340" w:rsidRDefault="00737340">
      <w:pPr>
        <w:rPr>
          <w:rFonts w:asciiTheme="majorHAnsi" w:hAnsiTheme="majorHAnsi"/>
          <w:color w:val="00B050"/>
          <w:sz w:val="96"/>
          <w:szCs w:val="96"/>
        </w:rPr>
      </w:pPr>
      <w:r>
        <w:rPr>
          <w:rFonts w:asciiTheme="majorHAnsi" w:hAnsiTheme="majorHAnsi"/>
          <w:color w:val="00B050"/>
          <w:sz w:val="96"/>
          <w:szCs w:val="96"/>
        </w:rPr>
        <w:br w:type="page"/>
      </w:r>
    </w:p>
    <w:p w:rsidR="00737340" w:rsidRPr="002230B3" w:rsidRDefault="00737340" w:rsidP="00737340">
      <w:pPr>
        <w:spacing w:line="276" w:lineRule="auto"/>
        <w:jc w:val="center"/>
        <w:rPr>
          <w:rFonts w:asciiTheme="majorHAnsi" w:hAnsiTheme="majorHAnsi"/>
          <w:b/>
          <w:sz w:val="40"/>
          <w:szCs w:val="40"/>
        </w:rPr>
      </w:pPr>
      <w:r w:rsidRPr="002230B3">
        <w:rPr>
          <w:rFonts w:asciiTheme="majorHAnsi" w:hAnsiTheme="majorHAnsi"/>
          <w:b/>
          <w:sz w:val="40"/>
          <w:szCs w:val="40"/>
        </w:rPr>
        <w:lastRenderedPageBreak/>
        <w:t>STATUTEN B.C. AEMESTELLE</w:t>
      </w:r>
    </w:p>
    <w:p w:rsidR="00737340" w:rsidRPr="002230B3" w:rsidRDefault="00737340" w:rsidP="00737340">
      <w:pPr>
        <w:spacing w:line="276" w:lineRule="auto"/>
        <w:rPr>
          <w:rFonts w:asciiTheme="majorHAnsi" w:hAnsiTheme="majorHAnsi"/>
        </w:rPr>
      </w:pPr>
    </w:p>
    <w:p w:rsidR="00737340" w:rsidRPr="002230B3" w:rsidRDefault="00737340" w:rsidP="00737340">
      <w:pPr>
        <w:spacing w:line="276" w:lineRule="auto"/>
        <w:rPr>
          <w:rFonts w:asciiTheme="majorHAnsi" w:hAnsiTheme="majorHAnsi"/>
        </w:rPr>
      </w:pPr>
    </w:p>
    <w:p w:rsidR="00737340" w:rsidRPr="002230B3" w:rsidRDefault="00737340" w:rsidP="00737340">
      <w:pPr>
        <w:spacing w:line="276" w:lineRule="auto"/>
        <w:jc w:val="center"/>
        <w:rPr>
          <w:rFonts w:asciiTheme="majorHAnsi" w:hAnsiTheme="majorHAnsi"/>
          <w:b/>
          <w:sz w:val="28"/>
          <w:szCs w:val="28"/>
        </w:rPr>
      </w:pPr>
      <w:r w:rsidRPr="002230B3">
        <w:rPr>
          <w:rFonts w:asciiTheme="majorHAnsi" w:hAnsiTheme="majorHAnsi"/>
          <w:b/>
          <w:sz w:val="28"/>
          <w:szCs w:val="28"/>
        </w:rPr>
        <w:t>Artikel 1 – Naam en zetel</w:t>
      </w:r>
    </w:p>
    <w:p w:rsidR="00737340" w:rsidRPr="002230B3" w:rsidRDefault="00737340" w:rsidP="00737340">
      <w:pPr>
        <w:spacing w:line="276" w:lineRule="auto"/>
        <w:rPr>
          <w:rFonts w:asciiTheme="majorHAnsi" w:hAnsiTheme="majorHAnsi"/>
        </w:rPr>
      </w:pPr>
    </w:p>
    <w:p w:rsidR="00737340" w:rsidRPr="002230B3" w:rsidRDefault="00737340" w:rsidP="00737340">
      <w:pPr>
        <w:pStyle w:val="Lijstalinea"/>
        <w:numPr>
          <w:ilvl w:val="0"/>
          <w:numId w:val="1"/>
        </w:numPr>
        <w:spacing w:line="276" w:lineRule="auto"/>
        <w:rPr>
          <w:rFonts w:asciiTheme="majorHAnsi" w:hAnsiTheme="majorHAnsi"/>
        </w:rPr>
      </w:pPr>
      <w:r w:rsidRPr="002230B3">
        <w:rPr>
          <w:rFonts w:asciiTheme="majorHAnsi" w:hAnsiTheme="majorHAnsi"/>
        </w:rPr>
        <w:t>De vereniging draagt de naam B.C. Aemestelle en is aangesloten bij de Nederlandse Bridge Bond (hierna te noemen: de NBB).</w:t>
      </w:r>
    </w:p>
    <w:p w:rsidR="00737340" w:rsidRPr="002230B3" w:rsidRDefault="00737340" w:rsidP="00737340">
      <w:pPr>
        <w:pStyle w:val="Lijstalinea"/>
        <w:numPr>
          <w:ilvl w:val="0"/>
          <w:numId w:val="1"/>
        </w:numPr>
        <w:spacing w:line="276" w:lineRule="auto"/>
        <w:rPr>
          <w:rFonts w:asciiTheme="majorHAnsi" w:hAnsiTheme="majorHAnsi"/>
        </w:rPr>
      </w:pPr>
      <w:r w:rsidRPr="002230B3">
        <w:rPr>
          <w:rFonts w:asciiTheme="majorHAnsi" w:hAnsiTheme="majorHAnsi"/>
        </w:rPr>
        <w:t>De vereniging</w:t>
      </w:r>
      <w:r>
        <w:rPr>
          <w:rFonts w:asciiTheme="majorHAnsi" w:hAnsiTheme="majorHAnsi"/>
        </w:rPr>
        <w:t xml:space="preserve"> is gevestigd</w:t>
      </w:r>
      <w:r w:rsidRPr="002230B3">
        <w:rPr>
          <w:rFonts w:asciiTheme="majorHAnsi" w:hAnsiTheme="majorHAnsi"/>
        </w:rPr>
        <w:t xml:space="preserve"> in de gemeente Amstelveen.</w:t>
      </w:r>
    </w:p>
    <w:p w:rsidR="00737340" w:rsidRPr="002230B3" w:rsidRDefault="00737340" w:rsidP="00737340">
      <w:pPr>
        <w:spacing w:line="276" w:lineRule="auto"/>
        <w:rPr>
          <w:rFonts w:asciiTheme="majorHAnsi" w:hAnsiTheme="majorHAnsi"/>
        </w:rPr>
      </w:pPr>
    </w:p>
    <w:p w:rsidR="00737340" w:rsidRPr="002230B3" w:rsidRDefault="00737340" w:rsidP="00737340">
      <w:pPr>
        <w:spacing w:line="276" w:lineRule="auto"/>
        <w:jc w:val="center"/>
        <w:rPr>
          <w:rFonts w:asciiTheme="majorHAnsi" w:hAnsiTheme="majorHAnsi"/>
          <w:b/>
          <w:sz w:val="28"/>
          <w:szCs w:val="28"/>
        </w:rPr>
      </w:pPr>
      <w:r w:rsidRPr="002230B3">
        <w:rPr>
          <w:rFonts w:asciiTheme="majorHAnsi" w:hAnsiTheme="majorHAnsi"/>
          <w:b/>
          <w:sz w:val="28"/>
          <w:szCs w:val="28"/>
        </w:rPr>
        <w:t>Artikel 2 – Het verenigingsjaar</w:t>
      </w:r>
    </w:p>
    <w:p w:rsidR="00737340" w:rsidRPr="002230B3" w:rsidRDefault="00737340" w:rsidP="00737340">
      <w:pPr>
        <w:spacing w:line="276" w:lineRule="auto"/>
        <w:rPr>
          <w:rFonts w:asciiTheme="majorHAnsi" w:hAnsiTheme="majorHAnsi"/>
        </w:rPr>
      </w:pPr>
    </w:p>
    <w:p w:rsidR="00737340" w:rsidRPr="002230B3" w:rsidRDefault="00737340" w:rsidP="00737340">
      <w:pPr>
        <w:pStyle w:val="Lijstalinea"/>
        <w:numPr>
          <w:ilvl w:val="0"/>
          <w:numId w:val="2"/>
        </w:numPr>
        <w:spacing w:line="276" w:lineRule="auto"/>
        <w:rPr>
          <w:rFonts w:asciiTheme="majorHAnsi" w:hAnsiTheme="majorHAnsi"/>
        </w:rPr>
      </w:pPr>
      <w:r w:rsidRPr="002230B3">
        <w:rPr>
          <w:rFonts w:asciiTheme="majorHAnsi" w:hAnsiTheme="majorHAnsi"/>
        </w:rPr>
        <w:t>De vereniging is opgericht op 9 augustus 1978 te Amstelveen. De overeenkomst is aangegaan voor onbepaalde tijd.</w:t>
      </w:r>
    </w:p>
    <w:p w:rsidR="00737340" w:rsidRPr="002230B3" w:rsidRDefault="00737340" w:rsidP="00737340">
      <w:pPr>
        <w:pStyle w:val="Lijstalinea"/>
        <w:numPr>
          <w:ilvl w:val="0"/>
          <w:numId w:val="2"/>
        </w:numPr>
        <w:spacing w:line="276" w:lineRule="auto"/>
        <w:rPr>
          <w:rFonts w:asciiTheme="majorHAnsi" w:hAnsiTheme="majorHAnsi"/>
        </w:rPr>
      </w:pPr>
      <w:r w:rsidRPr="002230B3">
        <w:rPr>
          <w:rFonts w:asciiTheme="majorHAnsi" w:hAnsiTheme="majorHAnsi"/>
        </w:rPr>
        <w:t>Het verenigingsjaar valt samen met het boekjaar en loopt van 1 september tot en met 31 augustus.</w:t>
      </w:r>
    </w:p>
    <w:p w:rsidR="00737340" w:rsidRPr="002230B3" w:rsidRDefault="00737340" w:rsidP="00737340">
      <w:pPr>
        <w:spacing w:line="276" w:lineRule="auto"/>
        <w:rPr>
          <w:rFonts w:asciiTheme="majorHAnsi" w:hAnsiTheme="majorHAnsi"/>
        </w:rPr>
      </w:pPr>
    </w:p>
    <w:p w:rsidR="00737340" w:rsidRPr="002230B3" w:rsidRDefault="00737340" w:rsidP="00737340">
      <w:pPr>
        <w:pStyle w:val="Geenafstand"/>
        <w:spacing w:line="276" w:lineRule="auto"/>
        <w:jc w:val="center"/>
        <w:rPr>
          <w:rFonts w:asciiTheme="majorHAnsi" w:hAnsiTheme="majorHAnsi"/>
          <w:b/>
          <w:sz w:val="28"/>
          <w:szCs w:val="28"/>
        </w:rPr>
      </w:pPr>
      <w:r w:rsidRPr="002230B3">
        <w:rPr>
          <w:rFonts w:asciiTheme="majorHAnsi" w:hAnsiTheme="majorHAnsi"/>
          <w:b/>
          <w:sz w:val="28"/>
          <w:szCs w:val="28"/>
        </w:rPr>
        <w:t>Artikel 3 – Doel</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3"/>
        </w:numPr>
        <w:spacing w:line="276" w:lineRule="auto"/>
        <w:rPr>
          <w:rFonts w:asciiTheme="majorHAnsi" w:hAnsiTheme="majorHAnsi"/>
        </w:rPr>
      </w:pPr>
      <w:r w:rsidRPr="002230B3">
        <w:rPr>
          <w:rFonts w:asciiTheme="majorHAnsi" w:hAnsiTheme="majorHAnsi"/>
        </w:rPr>
        <w:t xml:space="preserve">De vereniging heeft ten doel </w:t>
      </w:r>
      <w:r w:rsidRPr="002230B3">
        <w:rPr>
          <w:rFonts w:asciiTheme="majorHAnsi" w:hAnsiTheme="majorHAnsi"/>
          <w:b/>
        </w:rPr>
        <w:t>het bevorderen van het bridgespel</w:t>
      </w:r>
      <w:r w:rsidRPr="002230B3">
        <w:rPr>
          <w:rFonts w:asciiTheme="majorHAnsi" w:hAnsiTheme="majorHAnsi"/>
        </w:rPr>
        <w:t xml:space="preserve"> in de meest uitgebreide zin van het woord, alles in overeenstemming met de regels </w:t>
      </w:r>
      <w:r>
        <w:rPr>
          <w:rFonts w:asciiTheme="majorHAnsi" w:hAnsiTheme="majorHAnsi"/>
        </w:rPr>
        <w:t>die</w:t>
      </w:r>
      <w:r w:rsidRPr="002230B3">
        <w:rPr>
          <w:rFonts w:asciiTheme="majorHAnsi" w:hAnsiTheme="majorHAnsi"/>
        </w:rPr>
        <w:t xml:space="preserve"> de NBB en het district waartoe de vereniging behoort, daarvoor vaststellen.</w:t>
      </w:r>
    </w:p>
    <w:p w:rsidR="00737340" w:rsidRPr="002230B3" w:rsidRDefault="00737340" w:rsidP="00737340">
      <w:pPr>
        <w:pStyle w:val="Geenafstand"/>
        <w:numPr>
          <w:ilvl w:val="0"/>
          <w:numId w:val="3"/>
        </w:numPr>
        <w:spacing w:line="276" w:lineRule="auto"/>
        <w:rPr>
          <w:rFonts w:asciiTheme="majorHAnsi" w:hAnsiTheme="majorHAnsi"/>
        </w:rPr>
      </w:pPr>
      <w:r w:rsidRPr="002230B3">
        <w:rPr>
          <w:rFonts w:asciiTheme="majorHAnsi" w:hAnsiTheme="majorHAnsi"/>
        </w:rPr>
        <w:t>De vereniging streeft dit doel na door onder meer:</w:t>
      </w:r>
    </w:p>
    <w:p w:rsidR="00737340" w:rsidRPr="002230B3" w:rsidRDefault="00737340" w:rsidP="00737340">
      <w:pPr>
        <w:pStyle w:val="Geenafstand"/>
        <w:numPr>
          <w:ilvl w:val="1"/>
          <w:numId w:val="3"/>
        </w:numPr>
        <w:spacing w:line="276" w:lineRule="auto"/>
        <w:rPr>
          <w:rFonts w:asciiTheme="majorHAnsi" w:hAnsiTheme="majorHAnsi"/>
        </w:rPr>
      </w:pPr>
      <w:r w:rsidRPr="002230B3">
        <w:rPr>
          <w:rFonts w:asciiTheme="majorHAnsi" w:hAnsiTheme="majorHAnsi"/>
        </w:rPr>
        <w:t>lid te zijn van de NBB</w:t>
      </w:r>
    </w:p>
    <w:p w:rsidR="00737340" w:rsidRDefault="00737340" w:rsidP="00737340">
      <w:pPr>
        <w:pStyle w:val="Geenafstand"/>
        <w:numPr>
          <w:ilvl w:val="1"/>
          <w:numId w:val="3"/>
        </w:numPr>
        <w:spacing w:line="276" w:lineRule="auto"/>
        <w:rPr>
          <w:rFonts w:asciiTheme="majorHAnsi" w:hAnsiTheme="majorHAnsi"/>
        </w:rPr>
      </w:pPr>
      <w:r w:rsidRPr="002230B3">
        <w:rPr>
          <w:rFonts w:asciiTheme="majorHAnsi" w:hAnsiTheme="majorHAnsi"/>
        </w:rPr>
        <w:t>lid te zijn van het district, waartoe de vereniging krachtens de indeling van de NBB behoort</w:t>
      </w:r>
    </w:p>
    <w:p w:rsidR="00737340" w:rsidRPr="002230B3" w:rsidRDefault="00737340" w:rsidP="00737340">
      <w:pPr>
        <w:pStyle w:val="Geenafstand"/>
        <w:numPr>
          <w:ilvl w:val="1"/>
          <w:numId w:val="3"/>
        </w:numPr>
        <w:spacing w:line="276" w:lineRule="auto"/>
        <w:rPr>
          <w:rFonts w:asciiTheme="majorHAnsi" w:hAnsiTheme="majorHAnsi"/>
        </w:rPr>
      </w:pPr>
      <w:r w:rsidRPr="002230B3">
        <w:rPr>
          <w:rFonts w:asciiTheme="majorHAnsi" w:hAnsiTheme="majorHAnsi"/>
        </w:rPr>
        <w:t>het organiseren van en het deelnemen aan wedstrijden en competities</w:t>
      </w:r>
    </w:p>
    <w:p w:rsidR="00737340" w:rsidRPr="002230B3" w:rsidRDefault="00737340" w:rsidP="00737340">
      <w:pPr>
        <w:pStyle w:val="Geenafstand"/>
        <w:numPr>
          <w:ilvl w:val="1"/>
          <w:numId w:val="3"/>
        </w:numPr>
        <w:spacing w:line="276" w:lineRule="auto"/>
        <w:rPr>
          <w:rFonts w:asciiTheme="majorHAnsi" w:hAnsiTheme="majorHAnsi"/>
        </w:rPr>
      </w:pPr>
      <w:r w:rsidRPr="002230B3">
        <w:rPr>
          <w:rFonts w:asciiTheme="majorHAnsi" w:hAnsiTheme="majorHAnsi"/>
        </w:rPr>
        <w:t>door alles te doen wat voor de beoefening van het bridgespel nuttig kan worden geacht.</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spacing w:line="276" w:lineRule="auto"/>
        <w:jc w:val="center"/>
        <w:rPr>
          <w:rFonts w:asciiTheme="majorHAnsi" w:hAnsiTheme="majorHAnsi"/>
          <w:b/>
          <w:sz w:val="28"/>
          <w:szCs w:val="28"/>
        </w:rPr>
      </w:pPr>
      <w:r w:rsidRPr="002230B3">
        <w:rPr>
          <w:rFonts w:asciiTheme="majorHAnsi" w:hAnsiTheme="majorHAnsi"/>
          <w:b/>
          <w:sz w:val="28"/>
          <w:szCs w:val="28"/>
        </w:rPr>
        <w:t xml:space="preserve">Artikel 4 – Het </w:t>
      </w:r>
      <w:r>
        <w:rPr>
          <w:rFonts w:asciiTheme="majorHAnsi" w:hAnsiTheme="majorHAnsi"/>
          <w:b/>
          <w:sz w:val="28"/>
          <w:szCs w:val="28"/>
        </w:rPr>
        <w:t>l</w:t>
      </w:r>
      <w:r w:rsidRPr="002230B3">
        <w:rPr>
          <w:rFonts w:asciiTheme="majorHAnsi" w:hAnsiTheme="majorHAnsi"/>
          <w:b/>
          <w:sz w:val="28"/>
          <w:szCs w:val="28"/>
        </w:rPr>
        <w:t>idmaatschap</w:t>
      </w:r>
    </w:p>
    <w:p w:rsidR="00737340" w:rsidRPr="002230B3" w:rsidRDefault="00737340" w:rsidP="00737340">
      <w:pPr>
        <w:pStyle w:val="Geenafstand"/>
        <w:spacing w:line="276" w:lineRule="auto"/>
        <w:rPr>
          <w:rFonts w:asciiTheme="majorHAnsi" w:hAnsiTheme="majorHAnsi"/>
        </w:rPr>
      </w:pPr>
      <w:r w:rsidRPr="002230B3">
        <w:rPr>
          <w:rFonts w:asciiTheme="majorHAnsi" w:hAnsiTheme="majorHAnsi"/>
        </w:rPr>
        <w:t xml:space="preserve"> </w:t>
      </w:r>
    </w:p>
    <w:p w:rsidR="00737340" w:rsidRPr="002230B3" w:rsidRDefault="00737340" w:rsidP="00737340">
      <w:pPr>
        <w:pStyle w:val="Geenafstand"/>
        <w:numPr>
          <w:ilvl w:val="0"/>
          <w:numId w:val="4"/>
        </w:numPr>
        <w:spacing w:line="276" w:lineRule="auto"/>
        <w:rPr>
          <w:rFonts w:asciiTheme="majorHAnsi" w:hAnsiTheme="majorHAnsi"/>
        </w:rPr>
      </w:pPr>
      <w:r w:rsidRPr="002230B3">
        <w:rPr>
          <w:rFonts w:asciiTheme="majorHAnsi" w:hAnsiTheme="majorHAnsi"/>
        </w:rPr>
        <w:t xml:space="preserve">De vereniging kent gewone leden, ereleden en donateurs. Waar in deze </w:t>
      </w:r>
      <w:r>
        <w:rPr>
          <w:rFonts w:asciiTheme="majorHAnsi" w:hAnsiTheme="majorHAnsi"/>
        </w:rPr>
        <w:t>statuten</w:t>
      </w:r>
      <w:r w:rsidRPr="002230B3">
        <w:rPr>
          <w:rFonts w:asciiTheme="majorHAnsi" w:hAnsiTheme="majorHAnsi"/>
        </w:rPr>
        <w:t xml:space="preserve"> wordt gesproken van leden, wordt daaronder alleen verstaan de gewone leden, tenzij het tegendeel blijkt.</w:t>
      </w:r>
    </w:p>
    <w:p w:rsidR="00737340" w:rsidRPr="002230B3" w:rsidRDefault="00737340" w:rsidP="00737340">
      <w:pPr>
        <w:pStyle w:val="Geenafstand"/>
        <w:numPr>
          <w:ilvl w:val="0"/>
          <w:numId w:val="4"/>
        </w:numPr>
        <w:spacing w:line="276" w:lineRule="auto"/>
        <w:rPr>
          <w:rFonts w:asciiTheme="majorHAnsi" w:hAnsiTheme="majorHAnsi"/>
        </w:rPr>
      </w:pPr>
      <w:r w:rsidRPr="002230B3">
        <w:rPr>
          <w:rFonts w:asciiTheme="majorHAnsi" w:hAnsiTheme="majorHAnsi"/>
        </w:rPr>
        <w:t>Gewone leden.</w:t>
      </w:r>
    </w:p>
    <w:p w:rsidR="00737340" w:rsidRPr="002230B3" w:rsidRDefault="00737340" w:rsidP="00737340">
      <w:pPr>
        <w:pStyle w:val="Geenafstand"/>
        <w:numPr>
          <w:ilvl w:val="1"/>
          <w:numId w:val="5"/>
        </w:numPr>
        <w:spacing w:line="276" w:lineRule="auto"/>
        <w:rPr>
          <w:rFonts w:asciiTheme="majorHAnsi" w:hAnsiTheme="majorHAnsi"/>
        </w:rPr>
      </w:pPr>
      <w:r w:rsidRPr="002230B3">
        <w:rPr>
          <w:rFonts w:asciiTheme="majorHAnsi" w:hAnsiTheme="majorHAnsi"/>
        </w:rPr>
        <w:t xml:space="preserve">Gewone leden zijn zij, die na schriftelijke aanmelding bij het bestuur van de vereniging als zodanig zijn toegelaten volgens de bepalingen in het </w:t>
      </w:r>
      <w:r>
        <w:rPr>
          <w:rFonts w:asciiTheme="majorHAnsi" w:hAnsiTheme="majorHAnsi"/>
        </w:rPr>
        <w:t>huishoudelijk reglement</w:t>
      </w:r>
      <w:r w:rsidRPr="002230B3">
        <w:rPr>
          <w:rFonts w:asciiTheme="majorHAnsi" w:hAnsiTheme="majorHAnsi"/>
        </w:rPr>
        <w:t>.</w:t>
      </w:r>
    </w:p>
    <w:p w:rsidR="00737340" w:rsidRPr="002230B3" w:rsidRDefault="00737340" w:rsidP="00737340">
      <w:pPr>
        <w:pStyle w:val="Geenafstand"/>
        <w:numPr>
          <w:ilvl w:val="1"/>
          <w:numId w:val="5"/>
        </w:numPr>
        <w:spacing w:line="276" w:lineRule="auto"/>
        <w:rPr>
          <w:rFonts w:asciiTheme="majorHAnsi" w:hAnsiTheme="majorHAnsi"/>
        </w:rPr>
      </w:pPr>
      <w:r w:rsidRPr="002230B3">
        <w:rPr>
          <w:rFonts w:asciiTheme="majorHAnsi" w:hAnsiTheme="majorHAnsi"/>
        </w:rPr>
        <w:t>Het bestuur van de vereniging beslist over de toelating. Indien het bestuur iemand niet als gewoon lid toelaat, kan de algemene ledenvergadering alsnog tot toelating besluiten.</w:t>
      </w:r>
    </w:p>
    <w:p w:rsidR="00737340" w:rsidRPr="002230B3" w:rsidRDefault="00737340" w:rsidP="00737340">
      <w:pPr>
        <w:pStyle w:val="Geenafstand"/>
        <w:numPr>
          <w:ilvl w:val="0"/>
          <w:numId w:val="4"/>
        </w:numPr>
        <w:spacing w:line="276" w:lineRule="auto"/>
        <w:rPr>
          <w:rFonts w:asciiTheme="majorHAnsi" w:hAnsiTheme="majorHAnsi"/>
        </w:rPr>
      </w:pPr>
      <w:r w:rsidRPr="002230B3">
        <w:rPr>
          <w:rFonts w:asciiTheme="majorHAnsi" w:hAnsiTheme="majorHAnsi"/>
        </w:rPr>
        <w:t>Ereleden.</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 xml:space="preserve">Ereleden zijn zij, die wegens hun buitengewone verdiensten jegens de vereniging door de algemene ledenvergadering daartoe zijn benoemd, op voordracht van het bestuur. </w:t>
      </w:r>
    </w:p>
    <w:p w:rsidR="00737340" w:rsidRPr="002230B3" w:rsidRDefault="00737340" w:rsidP="00737340">
      <w:pPr>
        <w:pStyle w:val="Geenafstand"/>
        <w:numPr>
          <w:ilvl w:val="0"/>
          <w:numId w:val="4"/>
        </w:numPr>
        <w:spacing w:line="276" w:lineRule="auto"/>
        <w:rPr>
          <w:rFonts w:asciiTheme="majorHAnsi" w:hAnsiTheme="majorHAnsi"/>
        </w:rPr>
      </w:pPr>
      <w:r w:rsidRPr="002230B3">
        <w:rPr>
          <w:rFonts w:asciiTheme="majorHAnsi" w:hAnsiTheme="majorHAnsi"/>
        </w:rPr>
        <w:t xml:space="preserve">Donateurs. </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Donateurs zijn zij, die zich jegens de vereniging verbinden tot het storten van een jaarlijkse, door het bestuur van de vereniging te bepalen, donatie en die als zodanig door het bestuur zijn toegelaten.</w:t>
      </w:r>
    </w:p>
    <w:p w:rsidR="00737340" w:rsidRDefault="00737340" w:rsidP="00737340">
      <w:pPr>
        <w:rPr>
          <w:rFonts w:asciiTheme="majorHAnsi" w:hAnsiTheme="majorHAnsi"/>
          <w:b/>
          <w:sz w:val="28"/>
          <w:szCs w:val="28"/>
        </w:rPr>
      </w:pPr>
    </w:p>
    <w:p w:rsidR="00737340" w:rsidRPr="002230B3" w:rsidRDefault="00737340" w:rsidP="00737340">
      <w:pPr>
        <w:jc w:val="center"/>
        <w:rPr>
          <w:rFonts w:asciiTheme="majorHAnsi" w:hAnsiTheme="majorHAnsi"/>
          <w:b/>
          <w:sz w:val="28"/>
          <w:szCs w:val="28"/>
        </w:rPr>
      </w:pPr>
      <w:r w:rsidRPr="002230B3">
        <w:rPr>
          <w:rFonts w:asciiTheme="majorHAnsi" w:hAnsiTheme="majorHAnsi"/>
          <w:b/>
          <w:sz w:val="28"/>
          <w:szCs w:val="28"/>
        </w:rPr>
        <w:t xml:space="preserve">Artikel 5 – Beëindiging </w:t>
      </w:r>
      <w:r>
        <w:rPr>
          <w:rFonts w:asciiTheme="majorHAnsi" w:hAnsiTheme="majorHAnsi"/>
          <w:b/>
          <w:sz w:val="28"/>
          <w:szCs w:val="28"/>
        </w:rPr>
        <w:t>l</w:t>
      </w:r>
      <w:r w:rsidRPr="002230B3">
        <w:rPr>
          <w:rFonts w:asciiTheme="majorHAnsi" w:hAnsiTheme="majorHAnsi"/>
          <w:b/>
          <w:sz w:val="28"/>
          <w:szCs w:val="28"/>
        </w:rPr>
        <w:t>idmaatschap</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6"/>
        </w:numPr>
        <w:spacing w:line="276" w:lineRule="auto"/>
        <w:rPr>
          <w:rFonts w:asciiTheme="majorHAnsi" w:hAnsiTheme="majorHAnsi"/>
        </w:rPr>
      </w:pPr>
      <w:r w:rsidRPr="002230B3">
        <w:rPr>
          <w:rFonts w:asciiTheme="majorHAnsi" w:hAnsiTheme="majorHAnsi"/>
        </w:rPr>
        <w:t>Het lidmaatschap eindigt:</w:t>
      </w:r>
    </w:p>
    <w:p w:rsidR="00737340" w:rsidRPr="002230B3" w:rsidRDefault="00737340" w:rsidP="00737340">
      <w:pPr>
        <w:pStyle w:val="Geenafstand"/>
        <w:numPr>
          <w:ilvl w:val="1"/>
          <w:numId w:val="7"/>
        </w:numPr>
        <w:spacing w:line="276" w:lineRule="auto"/>
        <w:rPr>
          <w:rFonts w:asciiTheme="majorHAnsi" w:hAnsiTheme="majorHAnsi"/>
        </w:rPr>
      </w:pPr>
      <w:r>
        <w:rPr>
          <w:rFonts w:asciiTheme="majorHAnsi" w:hAnsiTheme="majorHAnsi"/>
        </w:rPr>
        <w:t>D</w:t>
      </w:r>
      <w:r w:rsidRPr="002230B3">
        <w:rPr>
          <w:rFonts w:asciiTheme="majorHAnsi" w:hAnsiTheme="majorHAnsi"/>
        </w:rPr>
        <w:t>oor overlijden van het lid</w:t>
      </w:r>
      <w:r>
        <w:rPr>
          <w:rFonts w:asciiTheme="majorHAnsi" w:hAnsiTheme="majorHAnsi"/>
        </w:rPr>
        <w:t>.</w:t>
      </w:r>
    </w:p>
    <w:p w:rsidR="00737340" w:rsidRPr="002230B3" w:rsidRDefault="00737340" w:rsidP="00737340">
      <w:pPr>
        <w:pStyle w:val="Geenafstand"/>
        <w:numPr>
          <w:ilvl w:val="1"/>
          <w:numId w:val="7"/>
        </w:numPr>
        <w:spacing w:line="276" w:lineRule="auto"/>
        <w:rPr>
          <w:rFonts w:asciiTheme="majorHAnsi" w:hAnsiTheme="majorHAnsi"/>
        </w:rPr>
      </w:pPr>
      <w:r>
        <w:rPr>
          <w:rFonts w:asciiTheme="majorHAnsi" w:hAnsiTheme="majorHAnsi"/>
        </w:rPr>
        <w:t>D</w:t>
      </w:r>
      <w:r w:rsidRPr="002230B3">
        <w:rPr>
          <w:rFonts w:asciiTheme="majorHAnsi" w:hAnsiTheme="majorHAnsi"/>
        </w:rPr>
        <w:t>oor schriftelijke opzegging door het lid</w:t>
      </w:r>
      <w:r>
        <w:rPr>
          <w:rFonts w:asciiTheme="majorHAnsi" w:hAnsiTheme="majorHAnsi"/>
        </w:rPr>
        <w:t>.</w:t>
      </w:r>
    </w:p>
    <w:p w:rsidR="00737340" w:rsidRPr="002230B3" w:rsidRDefault="00737340" w:rsidP="00737340">
      <w:pPr>
        <w:pStyle w:val="Geenafstand"/>
        <w:numPr>
          <w:ilvl w:val="1"/>
          <w:numId w:val="7"/>
        </w:numPr>
        <w:spacing w:line="276" w:lineRule="auto"/>
        <w:rPr>
          <w:rFonts w:asciiTheme="majorHAnsi" w:hAnsiTheme="majorHAnsi"/>
        </w:rPr>
      </w:pPr>
      <w:r>
        <w:rPr>
          <w:rFonts w:asciiTheme="majorHAnsi" w:hAnsiTheme="majorHAnsi"/>
        </w:rPr>
        <w:lastRenderedPageBreak/>
        <w:t>D</w:t>
      </w:r>
      <w:r w:rsidRPr="002230B3">
        <w:rPr>
          <w:rFonts w:asciiTheme="majorHAnsi" w:hAnsiTheme="majorHAnsi"/>
        </w:rPr>
        <w:t>oor schriftelijke opzegging door het bestuur namens de vereniging</w:t>
      </w:r>
      <w:r>
        <w:rPr>
          <w:rFonts w:asciiTheme="majorHAnsi" w:hAnsiTheme="majorHAnsi"/>
        </w:rPr>
        <w:t>. D</w:t>
      </w:r>
      <w:r w:rsidRPr="002230B3">
        <w:rPr>
          <w:rFonts w:asciiTheme="majorHAnsi" w:hAnsiTheme="majorHAnsi"/>
        </w:rPr>
        <w:t>it laatste kan geschieden wanneer een lid zijn verplichtingen jegens de vereniging niet nakomt alsook wanneer redelijkerwijs van de vereniging niet gevergd kan worden het lidmaatschap te laten voortduren</w:t>
      </w:r>
      <w:r>
        <w:rPr>
          <w:rFonts w:asciiTheme="majorHAnsi" w:hAnsiTheme="majorHAnsi"/>
        </w:rPr>
        <w:t>.</w:t>
      </w:r>
    </w:p>
    <w:p w:rsidR="00737340" w:rsidRPr="009B35E0" w:rsidRDefault="00737340" w:rsidP="00737340">
      <w:pPr>
        <w:pStyle w:val="Geenafstand"/>
        <w:numPr>
          <w:ilvl w:val="1"/>
          <w:numId w:val="7"/>
        </w:numPr>
        <w:spacing w:line="276" w:lineRule="auto"/>
        <w:rPr>
          <w:rFonts w:asciiTheme="majorHAnsi" w:hAnsiTheme="majorHAnsi"/>
        </w:rPr>
      </w:pPr>
      <w:r w:rsidRPr="009B35E0">
        <w:rPr>
          <w:rFonts w:asciiTheme="majorHAnsi" w:hAnsiTheme="majorHAnsi"/>
        </w:rPr>
        <w:t>Door ontzetting (royement). Deze wordt alleen uitgesproken wanneer een lid in strijd met de statuten, reglementen of besluiten van de vereniging handelt of de vereniging op ernstige wijze benadeeld heeft</w:t>
      </w:r>
    </w:p>
    <w:p w:rsidR="00737340" w:rsidRPr="002230B3" w:rsidRDefault="00737340" w:rsidP="00737340">
      <w:pPr>
        <w:pStyle w:val="Geenafstand"/>
        <w:numPr>
          <w:ilvl w:val="1"/>
          <w:numId w:val="7"/>
        </w:numPr>
        <w:spacing w:line="276" w:lineRule="auto"/>
        <w:rPr>
          <w:rFonts w:asciiTheme="majorHAnsi" w:hAnsiTheme="majorHAnsi"/>
        </w:rPr>
      </w:pPr>
      <w:r>
        <w:rPr>
          <w:rFonts w:asciiTheme="majorHAnsi" w:hAnsiTheme="majorHAnsi"/>
        </w:rPr>
        <w:t>D</w:t>
      </w:r>
      <w:r w:rsidRPr="002230B3">
        <w:rPr>
          <w:rFonts w:asciiTheme="majorHAnsi" w:hAnsiTheme="majorHAnsi"/>
        </w:rPr>
        <w:t>oor royement door de NBB.</w:t>
      </w:r>
    </w:p>
    <w:p w:rsidR="00737340" w:rsidRPr="002230B3" w:rsidRDefault="00737340" w:rsidP="00737340">
      <w:pPr>
        <w:pStyle w:val="Geenafstand"/>
        <w:numPr>
          <w:ilvl w:val="0"/>
          <w:numId w:val="6"/>
        </w:numPr>
        <w:spacing w:line="276" w:lineRule="auto"/>
        <w:rPr>
          <w:rFonts w:asciiTheme="majorHAnsi" w:hAnsiTheme="majorHAnsi"/>
        </w:rPr>
      </w:pPr>
      <w:r w:rsidRPr="002230B3">
        <w:rPr>
          <w:rFonts w:asciiTheme="majorHAnsi" w:hAnsiTheme="majorHAnsi"/>
        </w:rPr>
        <w:t>Opzegging namens de vereniging en ontzetting uit het lidmaatschap</w:t>
      </w:r>
      <w:r>
        <w:rPr>
          <w:rFonts w:asciiTheme="majorHAnsi" w:hAnsiTheme="majorHAnsi"/>
        </w:rPr>
        <w:t xml:space="preserve"> geschieden</w:t>
      </w:r>
      <w:r w:rsidRPr="002230B3">
        <w:rPr>
          <w:rFonts w:asciiTheme="majorHAnsi" w:hAnsiTheme="majorHAnsi"/>
        </w:rPr>
        <w:t xml:space="preserve"> schriftelijk door het bestuur.</w:t>
      </w:r>
    </w:p>
    <w:p w:rsidR="00737340" w:rsidRPr="002230B3" w:rsidRDefault="00737340" w:rsidP="00737340">
      <w:pPr>
        <w:pStyle w:val="Geenafstand"/>
        <w:numPr>
          <w:ilvl w:val="0"/>
          <w:numId w:val="6"/>
        </w:numPr>
        <w:spacing w:line="276" w:lineRule="auto"/>
        <w:rPr>
          <w:rFonts w:asciiTheme="majorHAnsi" w:hAnsiTheme="majorHAnsi"/>
        </w:rPr>
      </w:pPr>
      <w:r w:rsidRPr="002230B3">
        <w:rPr>
          <w:rFonts w:asciiTheme="majorHAnsi" w:hAnsiTheme="majorHAnsi"/>
        </w:rPr>
        <w:t>Opzegging van het lidmaatschap door het lid of namens de vereniging kan slechts geschieden per het einde van het verenigingsjaar, zo tijdig mogelijk, maar tenminste twee weken voor 1 september.</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Wordt deze opzeggingstermijn niet in acht genomen, dan blijft het lidmaatschap voortduren gedurende het daarop volgende verenigingsjaar.</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Het lidmaatschap kan onmiddellijk worden beëindigd indien van de vereniging of van het lid redelijkerwijs niet gevergd kan worden het lidmaatschap te laten voortduren; in bijzondere gevallen kan het bestuur ten aanzien van de opzeggingstermijn en contributiebetaling gehele of gedeeltelijke dispensatie verlenen.</w:t>
      </w:r>
    </w:p>
    <w:p w:rsidR="00737340" w:rsidRPr="002230B3" w:rsidRDefault="00737340" w:rsidP="00737340">
      <w:pPr>
        <w:pStyle w:val="Geenafstand"/>
        <w:numPr>
          <w:ilvl w:val="0"/>
          <w:numId w:val="6"/>
        </w:numPr>
        <w:spacing w:line="276" w:lineRule="auto"/>
        <w:rPr>
          <w:rFonts w:asciiTheme="majorHAnsi" w:hAnsiTheme="majorHAnsi"/>
        </w:rPr>
      </w:pPr>
      <w:r w:rsidRPr="002230B3">
        <w:rPr>
          <w:rFonts w:asciiTheme="majorHAnsi" w:hAnsiTheme="majorHAnsi"/>
        </w:rPr>
        <w:t>Wanneer het lidmaatschap in de loop van een verenigingsjaar</w:t>
      </w:r>
      <w:r>
        <w:rPr>
          <w:rFonts w:asciiTheme="majorHAnsi" w:hAnsiTheme="majorHAnsi"/>
        </w:rPr>
        <w:t xml:space="preserve"> </w:t>
      </w:r>
      <w:r w:rsidRPr="002230B3">
        <w:rPr>
          <w:rFonts w:asciiTheme="majorHAnsi" w:hAnsiTheme="majorHAnsi"/>
        </w:rPr>
        <w:t>– behalve</w:t>
      </w:r>
      <w:r>
        <w:rPr>
          <w:rFonts w:asciiTheme="majorHAnsi" w:hAnsiTheme="majorHAnsi"/>
        </w:rPr>
        <w:t xml:space="preserve"> </w:t>
      </w:r>
      <w:r w:rsidRPr="002230B3">
        <w:rPr>
          <w:rFonts w:asciiTheme="majorHAnsi" w:hAnsiTheme="majorHAnsi"/>
        </w:rPr>
        <w:t xml:space="preserve">in geval van overlijden – </w:t>
      </w:r>
      <w:r>
        <w:rPr>
          <w:rFonts w:asciiTheme="majorHAnsi" w:hAnsiTheme="majorHAnsi"/>
        </w:rPr>
        <w:t>eindigt</w:t>
      </w:r>
      <w:r w:rsidRPr="002230B3">
        <w:rPr>
          <w:rFonts w:asciiTheme="majorHAnsi" w:hAnsiTheme="majorHAnsi"/>
        </w:rPr>
        <w:t>, blijft desalniettemin de jaarlijkse bijdrage voor het geheel door de betrokkene verschuldigd, tenzij het bestuur anders besluit.</w:t>
      </w:r>
    </w:p>
    <w:p w:rsidR="00737340" w:rsidRPr="002230B3" w:rsidRDefault="00737340" w:rsidP="00737340">
      <w:pPr>
        <w:pStyle w:val="Geenafstand"/>
        <w:numPr>
          <w:ilvl w:val="0"/>
          <w:numId w:val="6"/>
        </w:numPr>
        <w:spacing w:line="276" w:lineRule="auto"/>
        <w:rPr>
          <w:rFonts w:asciiTheme="majorHAnsi" w:hAnsiTheme="majorHAnsi"/>
        </w:rPr>
      </w:pPr>
      <w:r w:rsidRPr="002230B3">
        <w:rPr>
          <w:rFonts w:asciiTheme="majorHAnsi" w:hAnsiTheme="majorHAnsi"/>
        </w:rPr>
        <w:t>Het bestuur kan van het lid ook na de opzeggingsdatum eisen dat het lid zijn financiële</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verplichtingen nakomt. Het kan hiertoe alle wettelijke middelen hanteren, waaronder het aanvragen van royement door de NBB.</w:t>
      </w:r>
    </w:p>
    <w:p w:rsidR="00737340" w:rsidRPr="00004766" w:rsidRDefault="00737340" w:rsidP="00737340">
      <w:pPr>
        <w:pStyle w:val="Geenafstand"/>
        <w:numPr>
          <w:ilvl w:val="0"/>
          <w:numId w:val="6"/>
        </w:numPr>
        <w:spacing w:line="276" w:lineRule="auto"/>
        <w:rPr>
          <w:rFonts w:asciiTheme="majorHAnsi" w:hAnsiTheme="majorHAnsi"/>
        </w:rPr>
      </w:pPr>
      <w:r w:rsidRPr="00004766">
        <w:rPr>
          <w:rFonts w:asciiTheme="majorHAnsi" w:hAnsiTheme="majorHAnsi"/>
        </w:rPr>
        <w:t xml:space="preserve">Van een besluit namens de vereniging tot opzegging van het lidmaatschap of van een royement stelt </w:t>
      </w:r>
      <w:r>
        <w:rPr>
          <w:rFonts w:asciiTheme="majorHAnsi" w:hAnsiTheme="majorHAnsi"/>
        </w:rPr>
        <w:t xml:space="preserve">het bestuur van de vereniging </w:t>
      </w:r>
      <w:r w:rsidRPr="00004766">
        <w:rPr>
          <w:rFonts w:asciiTheme="majorHAnsi" w:hAnsiTheme="majorHAnsi"/>
        </w:rPr>
        <w:t>de betrokkene ten spoedigste schriftelijk op de hoogte onder opgave van d</w:t>
      </w:r>
      <w:r>
        <w:rPr>
          <w:rFonts w:asciiTheme="majorHAnsi" w:hAnsiTheme="majorHAnsi"/>
        </w:rPr>
        <w:t xml:space="preserve">e redenen, die tot dit besluit </w:t>
      </w:r>
      <w:r w:rsidRPr="00004766">
        <w:rPr>
          <w:rFonts w:asciiTheme="majorHAnsi" w:hAnsiTheme="majorHAnsi"/>
        </w:rPr>
        <w:t>hebben geleid. De betrokk</w:t>
      </w:r>
      <w:r>
        <w:rPr>
          <w:rFonts w:asciiTheme="majorHAnsi" w:hAnsiTheme="majorHAnsi"/>
        </w:rPr>
        <w:t xml:space="preserve">ene heeft het recht binnen een </w:t>
      </w:r>
      <w:r w:rsidRPr="00004766">
        <w:rPr>
          <w:rFonts w:asciiTheme="majorHAnsi" w:hAnsiTheme="majorHAnsi"/>
        </w:rPr>
        <w:t xml:space="preserve">maand na ontvangst van  de kennisgeving van de opzegging of van het royement in </w:t>
      </w:r>
      <w:r>
        <w:rPr>
          <w:rFonts w:asciiTheme="majorHAnsi" w:hAnsiTheme="majorHAnsi"/>
        </w:rPr>
        <w:t>beroep te gaan bij de algemene ledenver</w:t>
      </w:r>
      <w:r w:rsidRPr="00004766">
        <w:rPr>
          <w:rFonts w:asciiTheme="majorHAnsi" w:hAnsiTheme="majorHAnsi"/>
        </w:rPr>
        <w:t>gadering.</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 xml:space="preserve">Gedurende de beroepstermijn en hangende het beroep is het lid geschorst, met dien verstande dat het geschorste lid het recht heeft zich te verantwoorden in de algemene ledenvergadering, waarin het in dit lid bedoelde beroep wordt behandeld. </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 xml:space="preserve">Indien het royement heeft plaatsgevonden op grond van een besluit van het </w:t>
      </w:r>
      <w:r>
        <w:rPr>
          <w:rFonts w:asciiTheme="majorHAnsi" w:hAnsiTheme="majorHAnsi"/>
        </w:rPr>
        <w:t>NBB-bestuur</w:t>
      </w:r>
      <w:r w:rsidRPr="002230B3">
        <w:rPr>
          <w:rFonts w:asciiTheme="majorHAnsi" w:hAnsiTheme="majorHAnsi"/>
        </w:rPr>
        <w:t xml:space="preserve"> heeft de geroyeerde alleen de rechten van beroep tegen het besluit van het </w:t>
      </w:r>
      <w:r>
        <w:rPr>
          <w:rFonts w:asciiTheme="majorHAnsi" w:hAnsiTheme="majorHAnsi"/>
        </w:rPr>
        <w:t>NBB-bestuur</w:t>
      </w:r>
      <w:r w:rsidRPr="002230B3">
        <w:rPr>
          <w:rFonts w:asciiTheme="majorHAnsi" w:hAnsiTheme="majorHAnsi"/>
        </w:rPr>
        <w:t xml:space="preserve">, als omschreven in de </w:t>
      </w:r>
      <w:r>
        <w:rPr>
          <w:rFonts w:asciiTheme="majorHAnsi" w:hAnsiTheme="majorHAnsi"/>
        </w:rPr>
        <w:t>statuten</w:t>
      </w:r>
      <w:r w:rsidRPr="002230B3">
        <w:rPr>
          <w:rFonts w:asciiTheme="majorHAnsi" w:hAnsiTheme="majorHAnsi"/>
        </w:rPr>
        <w:t xml:space="preserve"> en het </w:t>
      </w:r>
      <w:r>
        <w:rPr>
          <w:rFonts w:asciiTheme="majorHAnsi" w:hAnsiTheme="majorHAnsi"/>
        </w:rPr>
        <w:t>huishoudelijk reglement</w:t>
      </w:r>
      <w:r w:rsidRPr="002230B3">
        <w:rPr>
          <w:rFonts w:asciiTheme="majorHAnsi" w:hAnsiTheme="majorHAnsi"/>
        </w:rPr>
        <w:t xml:space="preserve"> van de NBB.</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spacing w:line="276" w:lineRule="auto"/>
        <w:jc w:val="center"/>
        <w:rPr>
          <w:rFonts w:asciiTheme="majorHAnsi" w:hAnsiTheme="majorHAnsi"/>
          <w:b/>
          <w:sz w:val="28"/>
          <w:szCs w:val="28"/>
        </w:rPr>
      </w:pPr>
      <w:r w:rsidRPr="002230B3">
        <w:rPr>
          <w:rFonts w:asciiTheme="majorHAnsi" w:hAnsiTheme="majorHAnsi"/>
          <w:b/>
          <w:sz w:val="28"/>
          <w:szCs w:val="28"/>
        </w:rPr>
        <w:t>Artikel 6 – Schorsing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8"/>
        </w:numPr>
        <w:spacing w:line="276" w:lineRule="auto"/>
        <w:rPr>
          <w:rFonts w:asciiTheme="majorHAnsi" w:hAnsiTheme="majorHAnsi"/>
        </w:rPr>
      </w:pPr>
      <w:r w:rsidRPr="002230B3">
        <w:rPr>
          <w:rFonts w:asciiTheme="majorHAnsi" w:hAnsiTheme="majorHAnsi"/>
        </w:rPr>
        <w:t xml:space="preserve">Het </w:t>
      </w:r>
      <w:r>
        <w:rPr>
          <w:rFonts w:asciiTheme="majorHAnsi" w:hAnsiTheme="majorHAnsi"/>
        </w:rPr>
        <w:t>b</w:t>
      </w:r>
      <w:r w:rsidRPr="002230B3">
        <w:rPr>
          <w:rFonts w:asciiTheme="majorHAnsi" w:hAnsiTheme="majorHAnsi"/>
        </w:rPr>
        <w:t>estuur is bevoegd om een lid te schorsen voor een periode van ten hoogste één jaar ingeval h</w:t>
      </w:r>
      <w:r>
        <w:rPr>
          <w:rFonts w:asciiTheme="majorHAnsi" w:hAnsiTheme="majorHAnsi"/>
        </w:rPr>
        <w:t>et</w:t>
      </w:r>
      <w:r w:rsidRPr="002230B3">
        <w:rPr>
          <w:rFonts w:asciiTheme="majorHAnsi" w:hAnsiTheme="majorHAnsi"/>
        </w:rPr>
        <w:t xml:space="preserve"> bij herhaling in strijd handelt met lidmaatschapsverplichtingen, of door handelingen of gedragingen het belang van de vereniging in ernstige mate heeft geschaad, of indien het </w:t>
      </w:r>
      <w:r>
        <w:rPr>
          <w:rFonts w:asciiTheme="majorHAnsi" w:hAnsiTheme="majorHAnsi"/>
        </w:rPr>
        <w:t>NBB-bestuur</w:t>
      </w:r>
      <w:r w:rsidRPr="002230B3">
        <w:rPr>
          <w:rFonts w:asciiTheme="majorHAnsi" w:hAnsiTheme="majorHAnsi"/>
        </w:rPr>
        <w:t xml:space="preserve"> dit lid heeft geschorst. Gedurende de periode dat het lid is geschorst kunnen de aan het lidmaatschap verbonden rechten niet worden uitgeoefend.</w:t>
      </w:r>
    </w:p>
    <w:p w:rsidR="00737340" w:rsidRPr="002230B3" w:rsidRDefault="00737340" w:rsidP="00737340">
      <w:pPr>
        <w:pStyle w:val="Geenafstand"/>
        <w:numPr>
          <w:ilvl w:val="0"/>
          <w:numId w:val="8"/>
        </w:numPr>
        <w:spacing w:line="276" w:lineRule="auto"/>
        <w:rPr>
          <w:rFonts w:asciiTheme="majorHAnsi" w:hAnsiTheme="majorHAnsi"/>
        </w:rPr>
      </w:pPr>
      <w:r w:rsidRPr="002230B3">
        <w:rPr>
          <w:rFonts w:asciiTheme="majorHAnsi" w:hAnsiTheme="majorHAnsi"/>
        </w:rPr>
        <w:t>Tegen een besluit van het bestuur van de vereniging kan een geschorste in beroep gaan bij de algemene ledenvergadering van de vereniging.</w:t>
      </w:r>
    </w:p>
    <w:p w:rsidR="00737340" w:rsidRPr="002230B3" w:rsidRDefault="00737340" w:rsidP="00737340">
      <w:pPr>
        <w:pStyle w:val="Geenafstand"/>
        <w:numPr>
          <w:ilvl w:val="0"/>
          <w:numId w:val="8"/>
        </w:numPr>
        <w:spacing w:line="276" w:lineRule="auto"/>
        <w:rPr>
          <w:rFonts w:asciiTheme="majorHAnsi" w:hAnsiTheme="majorHAnsi"/>
        </w:rPr>
      </w:pPr>
      <w:r w:rsidRPr="002230B3">
        <w:rPr>
          <w:rFonts w:asciiTheme="majorHAnsi" w:hAnsiTheme="majorHAnsi"/>
        </w:rPr>
        <w:t xml:space="preserve">Indien de schorsing heeft plaatsgevonden op grond van een besluit tot schorsing van </w:t>
      </w:r>
      <w:r>
        <w:rPr>
          <w:rFonts w:asciiTheme="majorHAnsi" w:hAnsiTheme="majorHAnsi"/>
        </w:rPr>
        <w:t>het</w:t>
      </w:r>
      <w:r w:rsidRPr="002230B3">
        <w:rPr>
          <w:rFonts w:asciiTheme="majorHAnsi" w:hAnsiTheme="majorHAnsi"/>
        </w:rPr>
        <w:t xml:space="preserve"> </w:t>
      </w:r>
      <w:r>
        <w:rPr>
          <w:rFonts w:asciiTheme="majorHAnsi" w:hAnsiTheme="majorHAnsi"/>
        </w:rPr>
        <w:t>NBB-bestuur</w:t>
      </w:r>
      <w:r w:rsidRPr="002230B3">
        <w:rPr>
          <w:rFonts w:asciiTheme="majorHAnsi" w:hAnsiTheme="majorHAnsi"/>
        </w:rPr>
        <w:t xml:space="preserve">, heeft de geschorste alleen de rechten van beroep tegen het besluit tot schorsing van het </w:t>
      </w:r>
      <w:r>
        <w:rPr>
          <w:rFonts w:asciiTheme="majorHAnsi" w:hAnsiTheme="majorHAnsi"/>
        </w:rPr>
        <w:t>NBB-bestuur</w:t>
      </w:r>
      <w:r w:rsidRPr="002230B3">
        <w:rPr>
          <w:rFonts w:asciiTheme="majorHAnsi" w:hAnsiTheme="majorHAnsi"/>
        </w:rPr>
        <w:t xml:space="preserve"> als omschreven in de </w:t>
      </w:r>
      <w:r>
        <w:rPr>
          <w:rFonts w:asciiTheme="majorHAnsi" w:hAnsiTheme="majorHAnsi"/>
        </w:rPr>
        <w:t>statuten</w:t>
      </w:r>
      <w:r w:rsidRPr="002230B3">
        <w:rPr>
          <w:rFonts w:asciiTheme="majorHAnsi" w:hAnsiTheme="majorHAnsi"/>
        </w:rPr>
        <w:t xml:space="preserve"> en het </w:t>
      </w:r>
      <w:r>
        <w:rPr>
          <w:rFonts w:asciiTheme="majorHAnsi" w:hAnsiTheme="majorHAnsi"/>
        </w:rPr>
        <w:t>huishoudelijk reglement</w:t>
      </w:r>
      <w:r w:rsidRPr="002230B3">
        <w:rPr>
          <w:rFonts w:asciiTheme="majorHAnsi" w:hAnsiTheme="majorHAnsi"/>
        </w:rPr>
        <w:t xml:space="preserve"> van de NBB.</w:t>
      </w:r>
    </w:p>
    <w:p w:rsidR="00737340" w:rsidRDefault="00737340" w:rsidP="00737340">
      <w:pPr>
        <w:rPr>
          <w:rFonts w:asciiTheme="majorHAnsi" w:hAnsiTheme="majorHAnsi"/>
        </w:rPr>
      </w:pPr>
      <w:r>
        <w:rPr>
          <w:rFonts w:asciiTheme="majorHAnsi" w:hAnsiTheme="majorHAnsi"/>
        </w:rPr>
        <w:br w:type="page"/>
      </w:r>
    </w:p>
    <w:p w:rsidR="00737340" w:rsidRPr="002230B3" w:rsidRDefault="00737340" w:rsidP="00737340">
      <w:pPr>
        <w:pStyle w:val="Geenafstand"/>
        <w:spacing w:line="276" w:lineRule="auto"/>
        <w:jc w:val="center"/>
        <w:rPr>
          <w:rFonts w:asciiTheme="majorHAnsi" w:hAnsiTheme="majorHAnsi"/>
          <w:sz w:val="28"/>
          <w:szCs w:val="28"/>
        </w:rPr>
      </w:pPr>
      <w:r w:rsidRPr="002230B3">
        <w:rPr>
          <w:rFonts w:asciiTheme="majorHAnsi" w:hAnsiTheme="majorHAnsi"/>
          <w:b/>
          <w:sz w:val="28"/>
          <w:szCs w:val="28"/>
        </w:rPr>
        <w:lastRenderedPageBreak/>
        <w:t>Artikel 7 – Einde van de rechten en verplichtingen van de donateurs</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9"/>
        </w:numPr>
        <w:spacing w:line="276" w:lineRule="auto"/>
        <w:rPr>
          <w:rFonts w:asciiTheme="majorHAnsi" w:hAnsiTheme="majorHAnsi"/>
        </w:rPr>
      </w:pPr>
      <w:r w:rsidRPr="002230B3">
        <w:rPr>
          <w:rFonts w:asciiTheme="majorHAnsi" w:hAnsiTheme="majorHAnsi"/>
        </w:rPr>
        <w:t>De rechten en verplichtingen van een donateur kunnen wederzijds door opzeggin</w:t>
      </w:r>
      <w:r>
        <w:rPr>
          <w:rFonts w:asciiTheme="majorHAnsi" w:hAnsiTheme="majorHAnsi"/>
        </w:rPr>
        <w:t>g worden beëindigd behoudens dat</w:t>
      </w:r>
      <w:r w:rsidRPr="002230B3">
        <w:rPr>
          <w:rFonts w:asciiTheme="majorHAnsi" w:hAnsiTheme="majorHAnsi"/>
        </w:rPr>
        <w:t xml:space="preserve"> de jaarlijkse bijdrage over het lopende verenigingsjaar verschuldigd</w:t>
      </w:r>
      <w:r>
        <w:rPr>
          <w:rFonts w:asciiTheme="majorHAnsi" w:hAnsiTheme="majorHAnsi"/>
        </w:rPr>
        <w:t xml:space="preserve"> </w:t>
      </w:r>
      <w:r w:rsidRPr="002230B3">
        <w:rPr>
          <w:rFonts w:asciiTheme="majorHAnsi" w:hAnsiTheme="majorHAnsi"/>
        </w:rPr>
        <w:t>blijft.</w:t>
      </w:r>
    </w:p>
    <w:p w:rsidR="00737340" w:rsidRPr="002230B3" w:rsidRDefault="00737340" w:rsidP="00737340">
      <w:pPr>
        <w:pStyle w:val="Geenafstand"/>
        <w:numPr>
          <w:ilvl w:val="0"/>
          <w:numId w:val="9"/>
        </w:numPr>
        <w:spacing w:line="276" w:lineRule="auto"/>
        <w:rPr>
          <w:rFonts w:asciiTheme="majorHAnsi" w:hAnsiTheme="majorHAnsi"/>
        </w:rPr>
      </w:pPr>
      <w:r w:rsidRPr="002230B3">
        <w:rPr>
          <w:rFonts w:asciiTheme="majorHAnsi" w:hAnsiTheme="majorHAnsi"/>
        </w:rPr>
        <w:t>Opzegging namens de vereniging geschiedt schriftelijk door het bestuur.</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spacing w:line="276" w:lineRule="auto"/>
        <w:jc w:val="center"/>
        <w:rPr>
          <w:rFonts w:asciiTheme="majorHAnsi" w:hAnsiTheme="majorHAnsi"/>
          <w:b/>
          <w:sz w:val="28"/>
          <w:szCs w:val="28"/>
        </w:rPr>
      </w:pPr>
      <w:r>
        <w:rPr>
          <w:rFonts w:asciiTheme="majorHAnsi" w:hAnsiTheme="majorHAnsi"/>
          <w:b/>
          <w:sz w:val="28"/>
          <w:szCs w:val="28"/>
        </w:rPr>
        <w:t>Artikel 8 – Algemene l</w:t>
      </w:r>
      <w:r w:rsidRPr="002230B3">
        <w:rPr>
          <w:rFonts w:asciiTheme="majorHAnsi" w:hAnsiTheme="majorHAnsi"/>
          <w:b/>
          <w:sz w:val="28"/>
          <w:szCs w:val="28"/>
        </w:rPr>
        <w:t>edenvergadering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0"/>
        </w:numPr>
        <w:spacing w:line="276" w:lineRule="auto"/>
        <w:rPr>
          <w:rFonts w:asciiTheme="majorHAnsi" w:hAnsiTheme="majorHAnsi"/>
        </w:rPr>
      </w:pPr>
      <w:r w:rsidRPr="002230B3">
        <w:rPr>
          <w:rFonts w:asciiTheme="majorHAnsi" w:hAnsiTheme="majorHAnsi"/>
        </w:rPr>
        <w:t xml:space="preserve">Jaarlijks zal uiterlijk vóór 1 december volgend op de afloop van </w:t>
      </w:r>
      <w:r>
        <w:rPr>
          <w:rFonts w:asciiTheme="majorHAnsi" w:hAnsiTheme="majorHAnsi"/>
        </w:rPr>
        <w:t>h</w:t>
      </w:r>
      <w:r w:rsidRPr="002230B3">
        <w:rPr>
          <w:rFonts w:asciiTheme="majorHAnsi" w:hAnsiTheme="majorHAnsi"/>
        </w:rPr>
        <w:t xml:space="preserve">et boekjaar een algemene ledenvergadering </w:t>
      </w:r>
      <w:r>
        <w:rPr>
          <w:rFonts w:asciiTheme="majorHAnsi" w:hAnsiTheme="majorHAnsi"/>
        </w:rPr>
        <w:t xml:space="preserve">(de ‘jaarvergadering’) </w:t>
      </w:r>
      <w:r w:rsidRPr="002230B3">
        <w:rPr>
          <w:rFonts w:asciiTheme="majorHAnsi" w:hAnsiTheme="majorHAnsi"/>
        </w:rPr>
        <w:t>worden gehouden. De door het bestuur vast te stellen agenda van deze vergadering dient onder meer te bevatten:</w:t>
      </w:r>
    </w:p>
    <w:p w:rsidR="00737340" w:rsidRPr="002230B3" w:rsidRDefault="00737340" w:rsidP="00737340">
      <w:pPr>
        <w:pStyle w:val="Geenafstand"/>
        <w:numPr>
          <w:ilvl w:val="0"/>
          <w:numId w:val="20"/>
        </w:numPr>
        <w:spacing w:line="276" w:lineRule="auto"/>
        <w:rPr>
          <w:rFonts w:asciiTheme="majorHAnsi" w:hAnsiTheme="majorHAnsi"/>
        </w:rPr>
      </w:pPr>
      <w:r>
        <w:rPr>
          <w:rFonts w:asciiTheme="majorHAnsi" w:hAnsiTheme="majorHAnsi"/>
        </w:rPr>
        <w:t xml:space="preserve">ingekomen </w:t>
      </w:r>
      <w:r w:rsidRPr="002230B3">
        <w:rPr>
          <w:rFonts w:asciiTheme="majorHAnsi" w:hAnsiTheme="majorHAnsi"/>
        </w:rPr>
        <w:t>stukken</w:t>
      </w:r>
    </w:p>
    <w:p w:rsidR="00737340" w:rsidRPr="002230B3" w:rsidRDefault="00737340" w:rsidP="00737340">
      <w:pPr>
        <w:pStyle w:val="Geenafstand"/>
        <w:numPr>
          <w:ilvl w:val="0"/>
          <w:numId w:val="20"/>
        </w:numPr>
        <w:spacing w:line="276" w:lineRule="auto"/>
        <w:rPr>
          <w:rFonts w:asciiTheme="majorHAnsi" w:hAnsiTheme="majorHAnsi"/>
        </w:rPr>
      </w:pPr>
      <w:r w:rsidRPr="002230B3">
        <w:rPr>
          <w:rFonts w:asciiTheme="majorHAnsi" w:hAnsiTheme="majorHAnsi"/>
        </w:rPr>
        <w:t>vaststelling van de notulen van de vorige algemene ledenvergadering</w:t>
      </w:r>
    </w:p>
    <w:p w:rsidR="00737340" w:rsidRPr="002230B3" w:rsidRDefault="00737340" w:rsidP="00737340">
      <w:pPr>
        <w:pStyle w:val="Geenafstand"/>
        <w:numPr>
          <w:ilvl w:val="0"/>
          <w:numId w:val="20"/>
        </w:numPr>
        <w:spacing w:line="276" w:lineRule="auto"/>
        <w:rPr>
          <w:rFonts w:asciiTheme="majorHAnsi" w:hAnsiTheme="majorHAnsi"/>
        </w:rPr>
      </w:pPr>
      <w:r w:rsidRPr="002230B3">
        <w:rPr>
          <w:rFonts w:asciiTheme="majorHAnsi" w:hAnsiTheme="majorHAnsi"/>
        </w:rPr>
        <w:t>jaarverslag van de secretaris</w:t>
      </w:r>
    </w:p>
    <w:p w:rsidR="00737340" w:rsidRDefault="00737340" w:rsidP="00737340">
      <w:pPr>
        <w:pStyle w:val="Geenafstand"/>
        <w:numPr>
          <w:ilvl w:val="0"/>
          <w:numId w:val="20"/>
        </w:numPr>
        <w:spacing w:line="276" w:lineRule="auto"/>
        <w:rPr>
          <w:rFonts w:asciiTheme="majorHAnsi" w:hAnsiTheme="majorHAnsi"/>
        </w:rPr>
      </w:pPr>
      <w:r w:rsidRPr="002230B3">
        <w:rPr>
          <w:rFonts w:asciiTheme="majorHAnsi" w:hAnsiTheme="majorHAnsi"/>
        </w:rPr>
        <w:t>de rekening en verantwoording als bedoeld in Artikel 14 van de</w:t>
      </w:r>
      <w:r>
        <w:rPr>
          <w:rFonts w:asciiTheme="majorHAnsi" w:hAnsiTheme="majorHAnsi"/>
        </w:rPr>
        <w:t xml:space="preserve"> statuten</w:t>
      </w:r>
    </w:p>
    <w:p w:rsidR="00737340" w:rsidRPr="002230B3" w:rsidRDefault="00737340" w:rsidP="00737340">
      <w:pPr>
        <w:pStyle w:val="Geenafstand"/>
        <w:numPr>
          <w:ilvl w:val="0"/>
          <w:numId w:val="20"/>
        </w:numPr>
        <w:spacing w:line="276" w:lineRule="auto"/>
        <w:rPr>
          <w:rFonts w:asciiTheme="majorHAnsi" w:hAnsiTheme="majorHAnsi"/>
        </w:rPr>
      </w:pPr>
      <w:r>
        <w:rPr>
          <w:rFonts w:asciiTheme="majorHAnsi" w:hAnsiTheme="majorHAnsi"/>
        </w:rPr>
        <w:t>benoeming kascommissie</w:t>
      </w:r>
    </w:p>
    <w:p w:rsidR="00737340" w:rsidRDefault="00737340" w:rsidP="00737340">
      <w:pPr>
        <w:pStyle w:val="Geenafstand"/>
        <w:numPr>
          <w:ilvl w:val="0"/>
          <w:numId w:val="20"/>
        </w:numPr>
        <w:spacing w:line="276" w:lineRule="auto"/>
        <w:rPr>
          <w:rFonts w:asciiTheme="majorHAnsi" w:hAnsiTheme="majorHAnsi"/>
        </w:rPr>
      </w:pPr>
      <w:r>
        <w:rPr>
          <w:rFonts w:asciiTheme="majorHAnsi" w:hAnsiTheme="majorHAnsi"/>
        </w:rPr>
        <w:t>verkiezing</w:t>
      </w:r>
      <w:r w:rsidRPr="00004766">
        <w:rPr>
          <w:rFonts w:asciiTheme="majorHAnsi" w:hAnsiTheme="majorHAnsi"/>
        </w:rPr>
        <w:t xml:space="preserve"> bestuursleden</w:t>
      </w:r>
    </w:p>
    <w:p w:rsidR="00737340" w:rsidRPr="00004766" w:rsidRDefault="00737340" w:rsidP="00737340">
      <w:pPr>
        <w:pStyle w:val="Geenafstand"/>
        <w:numPr>
          <w:ilvl w:val="0"/>
          <w:numId w:val="20"/>
        </w:numPr>
        <w:spacing w:line="276" w:lineRule="auto"/>
        <w:rPr>
          <w:rFonts w:asciiTheme="majorHAnsi" w:hAnsiTheme="majorHAnsi"/>
        </w:rPr>
      </w:pPr>
      <w:r>
        <w:rPr>
          <w:rFonts w:asciiTheme="majorHAnsi" w:hAnsiTheme="majorHAnsi"/>
        </w:rPr>
        <w:t>rondvraag</w:t>
      </w:r>
      <w:r w:rsidRPr="00004766">
        <w:rPr>
          <w:rFonts w:asciiTheme="majorHAnsi" w:hAnsiTheme="majorHAnsi"/>
        </w:rPr>
        <w:t>.</w:t>
      </w:r>
    </w:p>
    <w:p w:rsidR="00737340" w:rsidRPr="002230B3" w:rsidRDefault="00737340" w:rsidP="00737340">
      <w:pPr>
        <w:pStyle w:val="Geenafstand"/>
        <w:numPr>
          <w:ilvl w:val="0"/>
          <w:numId w:val="10"/>
        </w:numPr>
        <w:spacing w:line="276" w:lineRule="auto"/>
        <w:rPr>
          <w:rFonts w:asciiTheme="majorHAnsi" w:hAnsiTheme="majorHAnsi"/>
        </w:rPr>
      </w:pPr>
      <w:r w:rsidRPr="002230B3">
        <w:rPr>
          <w:rFonts w:asciiTheme="majorHAnsi" w:hAnsiTheme="majorHAnsi"/>
        </w:rPr>
        <w:t xml:space="preserve">Voorts worden algemene ledenvergaderingen gehouden indien het bestuur dit wenselijk </w:t>
      </w:r>
      <w:r>
        <w:rPr>
          <w:rFonts w:asciiTheme="majorHAnsi" w:hAnsiTheme="majorHAnsi"/>
        </w:rPr>
        <w:t>acht</w:t>
      </w:r>
      <w:r w:rsidRPr="002230B3">
        <w:rPr>
          <w:rFonts w:asciiTheme="majorHAnsi" w:hAnsiTheme="majorHAnsi"/>
        </w:rPr>
        <w:t xml:space="preserve">. </w:t>
      </w:r>
    </w:p>
    <w:p w:rsidR="00737340" w:rsidRPr="002230B3" w:rsidRDefault="00737340" w:rsidP="00737340">
      <w:pPr>
        <w:pStyle w:val="Geenafstand"/>
        <w:numPr>
          <w:ilvl w:val="0"/>
          <w:numId w:val="10"/>
        </w:numPr>
        <w:spacing w:line="276" w:lineRule="auto"/>
        <w:rPr>
          <w:rFonts w:asciiTheme="majorHAnsi" w:hAnsiTheme="majorHAnsi"/>
        </w:rPr>
      </w:pPr>
      <w:r w:rsidRPr="002230B3">
        <w:rPr>
          <w:rFonts w:asciiTheme="majorHAnsi" w:hAnsiTheme="majorHAnsi"/>
        </w:rPr>
        <w:t xml:space="preserve">Over zaken die niet op de agenda staan vermeld kunnen slechts rechtsgeldige besluiten worden genomen onder de voorwaarden genoemd in het </w:t>
      </w:r>
      <w:r>
        <w:rPr>
          <w:rFonts w:asciiTheme="majorHAnsi" w:hAnsiTheme="majorHAnsi"/>
        </w:rPr>
        <w:t>huishoudelijk reglement</w:t>
      </w:r>
      <w:r w:rsidRPr="002230B3">
        <w:rPr>
          <w:rFonts w:asciiTheme="majorHAnsi" w:hAnsiTheme="majorHAnsi"/>
        </w:rPr>
        <w:t>.</w:t>
      </w:r>
    </w:p>
    <w:p w:rsidR="00737340" w:rsidRPr="002230B3" w:rsidRDefault="00737340" w:rsidP="00737340">
      <w:pPr>
        <w:pStyle w:val="Geenafstand"/>
        <w:numPr>
          <w:ilvl w:val="0"/>
          <w:numId w:val="10"/>
        </w:numPr>
        <w:spacing w:line="276" w:lineRule="auto"/>
        <w:rPr>
          <w:rFonts w:asciiTheme="majorHAnsi" w:hAnsiTheme="majorHAnsi"/>
        </w:rPr>
      </w:pPr>
      <w:r w:rsidRPr="002230B3">
        <w:rPr>
          <w:rFonts w:asciiTheme="majorHAnsi" w:hAnsiTheme="majorHAnsi"/>
        </w:rPr>
        <w:t>Het bestuur is op schri</w:t>
      </w:r>
      <w:r>
        <w:rPr>
          <w:rFonts w:asciiTheme="majorHAnsi" w:hAnsiTheme="majorHAnsi"/>
        </w:rPr>
        <w:t>ftelijk verzoek van tenminste 1/10</w:t>
      </w:r>
      <w:r w:rsidRPr="002230B3">
        <w:rPr>
          <w:rFonts w:asciiTheme="majorHAnsi" w:hAnsiTheme="majorHAnsi"/>
        </w:rPr>
        <w:t xml:space="preserve"> van het aantal stemgerechtigde leden verplicht tot het bijeenroepen van een algemene ledenvergadering te houden binnen een termijn van vier weken. </w:t>
      </w:r>
      <w:r>
        <w:rPr>
          <w:rFonts w:asciiTheme="majorHAnsi" w:hAnsiTheme="majorHAnsi"/>
        </w:rPr>
        <w:t>I</w:t>
      </w:r>
      <w:r w:rsidRPr="002230B3">
        <w:rPr>
          <w:rFonts w:asciiTheme="majorHAnsi" w:hAnsiTheme="majorHAnsi"/>
        </w:rPr>
        <w:t xml:space="preserve">ndien aan het verzoek binnen veertien dagen geen gevolg is gegeven kunnen de verzoekers  zelf  tot die bijeenroeping overgaan met inachtneming van </w:t>
      </w:r>
      <w:r>
        <w:rPr>
          <w:rFonts w:asciiTheme="majorHAnsi" w:hAnsiTheme="majorHAnsi"/>
        </w:rPr>
        <w:t>het</w:t>
      </w:r>
      <w:r w:rsidRPr="002230B3">
        <w:rPr>
          <w:rFonts w:asciiTheme="majorHAnsi" w:hAnsiTheme="majorHAnsi"/>
        </w:rPr>
        <w:t xml:space="preserve"> bepaalde in het volgende lid.</w:t>
      </w:r>
    </w:p>
    <w:p w:rsidR="00737340" w:rsidRPr="002230B3" w:rsidRDefault="00737340" w:rsidP="00737340">
      <w:pPr>
        <w:pStyle w:val="Geenafstand"/>
        <w:numPr>
          <w:ilvl w:val="0"/>
          <w:numId w:val="10"/>
        </w:numPr>
        <w:spacing w:line="276" w:lineRule="auto"/>
        <w:rPr>
          <w:rFonts w:asciiTheme="majorHAnsi" w:hAnsiTheme="majorHAnsi"/>
        </w:rPr>
      </w:pPr>
      <w:r w:rsidRPr="002230B3">
        <w:rPr>
          <w:rFonts w:asciiTheme="majorHAnsi" w:hAnsiTheme="majorHAnsi"/>
        </w:rPr>
        <w:t xml:space="preserve">Algemene ledenvergaderingen worden </w:t>
      </w:r>
      <w:r>
        <w:rPr>
          <w:rFonts w:asciiTheme="majorHAnsi" w:hAnsiTheme="majorHAnsi"/>
        </w:rPr>
        <w:t>bijeengeroepen door het bestuur</w:t>
      </w:r>
      <w:r w:rsidRPr="002230B3">
        <w:rPr>
          <w:rFonts w:asciiTheme="majorHAnsi" w:hAnsiTheme="majorHAnsi"/>
        </w:rPr>
        <w:t xml:space="preserve"> met inachtneming van een termijn van tenminste veertien dagen, de dag van de oproeping en die van de vergadering niet meegerekend. De bijeenroeping geschiedt door middel van </w:t>
      </w:r>
      <w:r>
        <w:rPr>
          <w:rFonts w:asciiTheme="majorHAnsi" w:hAnsiTheme="majorHAnsi"/>
        </w:rPr>
        <w:t>gangbare communicatiemiddelen (waaronder post en e-mail)</w:t>
      </w:r>
      <w:r w:rsidRPr="002230B3">
        <w:rPr>
          <w:rFonts w:asciiTheme="majorHAnsi" w:hAnsiTheme="majorHAnsi"/>
        </w:rPr>
        <w:t xml:space="preserve">. </w:t>
      </w:r>
      <w:r>
        <w:rPr>
          <w:rFonts w:asciiTheme="majorHAnsi" w:hAnsiTheme="majorHAnsi"/>
        </w:rPr>
        <w:t>Tevens worden d</w:t>
      </w:r>
      <w:r w:rsidRPr="002230B3">
        <w:rPr>
          <w:rFonts w:asciiTheme="majorHAnsi" w:hAnsiTheme="majorHAnsi"/>
        </w:rPr>
        <w:t>e vergaderstukken ter inzage in de speelzaal</w:t>
      </w:r>
      <w:r>
        <w:rPr>
          <w:rFonts w:asciiTheme="majorHAnsi" w:hAnsiTheme="majorHAnsi"/>
        </w:rPr>
        <w:t xml:space="preserve"> </w:t>
      </w:r>
      <w:r w:rsidRPr="002230B3">
        <w:rPr>
          <w:rFonts w:asciiTheme="majorHAnsi" w:hAnsiTheme="majorHAnsi"/>
        </w:rPr>
        <w:t>gelegd.</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spacing w:line="276" w:lineRule="auto"/>
        <w:jc w:val="center"/>
        <w:rPr>
          <w:rFonts w:asciiTheme="majorHAnsi" w:hAnsiTheme="majorHAnsi"/>
          <w:sz w:val="28"/>
          <w:szCs w:val="28"/>
        </w:rPr>
      </w:pPr>
      <w:r w:rsidRPr="002230B3">
        <w:rPr>
          <w:rFonts w:asciiTheme="majorHAnsi" w:hAnsiTheme="majorHAnsi"/>
          <w:b/>
          <w:sz w:val="28"/>
          <w:szCs w:val="28"/>
        </w:rPr>
        <w:t xml:space="preserve">Artikel  9 – Toegang en </w:t>
      </w:r>
      <w:r>
        <w:rPr>
          <w:rFonts w:asciiTheme="majorHAnsi" w:hAnsiTheme="majorHAnsi"/>
          <w:b/>
          <w:sz w:val="28"/>
          <w:szCs w:val="28"/>
        </w:rPr>
        <w:t>besluitvorming a</w:t>
      </w:r>
      <w:r w:rsidRPr="002230B3">
        <w:rPr>
          <w:rFonts w:asciiTheme="majorHAnsi" w:hAnsiTheme="majorHAnsi"/>
          <w:b/>
          <w:sz w:val="28"/>
          <w:szCs w:val="28"/>
        </w:rPr>
        <w:t xml:space="preserve">lgemene </w:t>
      </w:r>
      <w:r>
        <w:rPr>
          <w:rFonts w:asciiTheme="majorHAnsi" w:hAnsiTheme="majorHAnsi"/>
          <w:b/>
          <w:sz w:val="28"/>
          <w:szCs w:val="28"/>
        </w:rPr>
        <w:t>l</w:t>
      </w:r>
      <w:r w:rsidRPr="002230B3">
        <w:rPr>
          <w:rFonts w:asciiTheme="majorHAnsi" w:hAnsiTheme="majorHAnsi"/>
          <w:b/>
          <w:sz w:val="28"/>
          <w:szCs w:val="28"/>
        </w:rPr>
        <w:t>edenvergadering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1"/>
        </w:numPr>
        <w:spacing w:line="276" w:lineRule="auto"/>
        <w:rPr>
          <w:rFonts w:asciiTheme="majorHAnsi" w:hAnsiTheme="majorHAnsi"/>
        </w:rPr>
      </w:pPr>
      <w:r w:rsidRPr="002230B3">
        <w:rPr>
          <w:rFonts w:asciiTheme="majorHAnsi" w:hAnsiTheme="majorHAnsi"/>
        </w:rPr>
        <w:t>Toegang tot de algemene ledenvergaderingen hebben leden, ereleden en donateurs.</w:t>
      </w:r>
    </w:p>
    <w:p w:rsidR="00737340" w:rsidRPr="002230B3" w:rsidRDefault="00737340" w:rsidP="00737340">
      <w:pPr>
        <w:pStyle w:val="Geenafstand"/>
        <w:numPr>
          <w:ilvl w:val="0"/>
          <w:numId w:val="11"/>
        </w:numPr>
        <w:spacing w:line="276" w:lineRule="auto"/>
        <w:rPr>
          <w:rFonts w:asciiTheme="majorHAnsi" w:hAnsiTheme="majorHAnsi"/>
        </w:rPr>
      </w:pPr>
      <w:r w:rsidRPr="002230B3">
        <w:rPr>
          <w:rFonts w:asciiTheme="majorHAnsi" w:hAnsiTheme="majorHAnsi"/>
        </w:rPr>
        <w:t>De voorzitter kan tevens toegang verlenen aan andere dan de hiervoor genoemde personen.</w:t>
      </w:r>
    </w:p>
    <w:p w:rsidR="00737340" w:rsidRPr="002230B3" w:rsidRDefault="00737340" w:rsidP="00737340">
      <w:pPr>
        <w:pStyle w:val="Geenafstand"/>
        <w:numPr>
          <w:ilvl w:val="0"/>
          <w:numId w:val="11"/>
        </w:numPr>
        <w:spacing w:line="276" w:lineRule="auto"/>
        <w:rPr>
          <w:rFonts w:asciiTheme="majorHAnsi" w:hAnsiTheme="majorHAnsi"/>
        </w:rPr>
      </w:pPr>
      <w:r w:rsidRPr="002230B3">
        <w:rPr>
          <w:rFonts w:asciiTheme="majorHAnsi" w:hAnsiTheme="majorHAnsi"/>
        </w:rPr>
        <w:t>Leden en ereleden hebben één stem.</w:t>
      </w:r>
    </w:p>
    <w:p w:rsidR="00737340" w:rsidRPr="002230B3" w:rsidRDefault="00737340" w:rsidP="00737340">
      <w:pPr>
        <w:pStyle w:val="Geenafstand"/>
        <w:numPr>
          <w:ilvl w:val="0"/>
          <w:numId w:val="11"/>
        </w:numPr>
        <w:spacing w:line="276" w:lineRule="auto"/>
        <w:rPr>
          <w:rFonts w:asciiTheme="majorHAnsi" w:hAnsiTheme="majorHAnsi"/>
        </w:rPr>
      </w:pPr>
      <w:r w:rsidRPr="002230B3">
        <w:rPr>
          <w:rFonts w:asciiTheme="majorHAnsi" w:hAnsiTheme="majorHAnsi"/>
        </w:rPr>
        <w:t>Ieder stemgerechtigd lid is bevoegd zijn stem te doen uitbrengen door een schriftelijk gemachtigd ander stemgerechtigd lid, dat echter in totaal niet meer dan drie stemmen kan uitbrengen.</w:t>
      </w:r>
    </w:p>
    <w:p w:rsidR="00737340" w:rsidRDefault="00737340" w:rsidP="00737340">
      <w:pPr>
        <w:pStyle w:val="Geenafstand"/>
        <w:numPr>
          <w:ilvl w:val="0"/>
          <w:numId w:val="11"/>
        </w:numPr>
        <w:spacing w:line="276" w:lineRule="auto"/>
        <w:rPr>
          <w:rFonts w:asciiTheme="majorHAnsi" w:hAnsiTheme="majorHAnsi"/>
        </w:rPr>
      </w:pPr>
      <w:r w:rsidRPr="002230B3">
        <w:rPr>
          <w:rFonts w:asciiTheme="majorHAnsi" w:hAnsiTheme="majorHAnsi"/>
        </w:rPr>
        <w:t xml:space="preserve">De wijze van stemmen en de regels voor de besluitvorming worden behandeld in het </w:t>
      </w:r>
      <w:r>
        <w:rPr>
          <w:rFonts w:asciiTheme="majorHAnsi" w:hAnsiTheme="majorHAnsi"/>
        </w:rPr>
        <w:t>huishoudelijk reglement</w:t>
      </w:r>
      <w:r w:rsidRPr="002230B3">
        <w:rPr>
          <w:rFonts w:asciiTheme="majorHAnsi" w:hAnsiTheme="majorHAnsi"/>
        </w:rPr>
        <w:t>.</w:t>
      </w:r>
    </w:p>
    <w:p w:rsidR="00737340" w:rsidRDefault="00737340" w:rsidP="00737340">
      <w:pPr>
        <w:pStyle w:val="Geenafstand"/>
        <w:numPr>
          <w:ilvl w:val="0"/>
          <w:numId w:val="11"/>
        </w:numPr>
        <w:spacing w:line="276" w:lineRule="auto"/>
        <w:rPr>
          <w:rFonts w:asciiTheme="majorHAnsi" w:hAnsiTheme="majorHAnsi"/>
        </w:rPr>
      </w:pPr>
      <w:r>
        <w:rPr>
          <w:rFonts w:asciiTheme="majorHAnsi" w:hAnsiTheme="majorHAnsi"/>
        </w:rPr>
        <w:t>Donateurs kunnen aan de discussie deelnemen.</w:t>
      </w:r>
    </w:p>
    <w:p w:rsidR="00737340" w:rsidRPr="002230B3" w:rsidRDefault="00737340" w:rsidP="00737340">
      <w:pPr>
        <w:pStyle w:val="Geenafstand"/>
        <w:spacing w:line="276" w:lineRule="auto"/>
        <w:ind w:left="360"/>
        <w:rPr>
          <w:rFonts w:asciiTheme="majorHAnsi" w:hAnsiTheme="majorHAnsi"/>
        </w:rPr>
      </w:pPr>
    </w:p>
    <w:p w:rsidR="00737340" w:rsidRDefault="00737340" w:rsidP="00737340">
      <w:pPr>
        <w:jc w:val="center"/>
        <w:rPr>
          <w:rFonts w:asciiTheme="majorHAnsi" w:hAnsiTheme="majorHAnsi"/>
          <w:b/>
          <w:sz w:val="28"/>
          <w:szCs w:val="28"/>
        </w:rPr>
      </w:pPr>
      <w:r w:rsidRPr="002230B3">
        <w:rPr>
          <w:rFonts w:asciiTheme="majorHAnsi" w:hAnsiTheme="majorHAnsi"/>
          <w:b/>
          <w:sz w:val="28"/>
          <w:szCs w:val="28"/>
        </w:rPr>
        <w:t xml:space="preserve">Artikel 10 – Voorzitterschap en </w:t>
      </w:r>
      <w:r>
        <w:rPr>
          <w:rFonts w:asciiTheme="majorHAnsi" w:hAnsiTheme="majorHAnsi"/>
          <w:b/>
          <w:sz w:val="28"/>
          <w:szCs w:val="28"/>
        </w:rPr>
        <w:t>n</w:t>
      </w:r>
      <w:r w:rsidRPr="002230B3">
        <w:rPr>
          <w:rFonts w:asciiTheme="majorHAnsi" w:hAnsiTheme="majorHAnsi"/>
          <w:b/>
          <w:sz w:val="28"/>
          <w:szCs w:val="28"/>
        </w:rPr>
        <w:t>otulen</w:t>
      </w:r>
    </w:p>
    <w:p w:rsidR="00737340" w:rsidRPr="002230B3" w:rsidRDefault="00737340" w:rsidP="00737340">
      <w:pPr>
        <w:pStyle w:val="Geenafstand"/>
        <w:spacing w:line="276" w:lineRule="auto"/>
        <w:jc w:val="center"/>
        <w:rPr>
          <w:rFonts w:asciiTheme="majorHAnsi" w:hAnsiTheme="majorHAnsi"/>
          <w:b/>
          <w:sz w:val="28"/>
          <w:szCs w:val="28"/>
        </w:rPr>
      </w:pPr>
      <w:r>
        <w:rPr>
          <w:rFonts w:asciiTheme="majorHAnsi" w:hAnsiTheme="majorHAnsi"/>
          <w:b/>
          <w:sz w:val="28"/>
          <w:szCs w:val="28"/>
        </w:rPr>
        <w:t>van de a</w:t>
      </w:r>
      <w:r w:rsidRPr="002230B3">
        <w:rPr>
          <w:rFonts w:asciiTheme="majorHAnsi" w:hAnsiTheme="majorHAnsi"/>
          <w:b/>
          <w:sz w:val="28"/>
          <w:szCs w:val="28"/>
        </w:rPr>
        <w:t xml:space="preserve">lgemene </w:t>
      </w:r>
      <w:r>
        <w:rPr>
          <w:rFonts w:asciiTheme="majorHAnsi" w:hAnsiTheme="majorHAnsi"/>
          <w:b/>
          <w:sz w:val="28"/>
          <w:szCs w:val="28"/>
        </w:rPr>
        <w:t>l</w:t>
      </w:r>
      <w:r w:rsidRPr="002230B3">
        <w:rPr>
          <w:rFonts w:asciiTheme="majorHAnsi" w:hAnsiTheme="majorHAnsi"/>
          <w:b/>
          <w:sz w:val="28"/>
          <w:szCs w:val="28"/>
        </w:rPr>
        <w:t>edenvergadering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2"/>
        </w:numPr>
        <w:spacing w:line="276" w:lineRule="auto"/>
        <w:rPr>
          <w:rFonts w:asciiTheme="majorHAnsi" w:hAnsiTheme="majorHAnsi"/>
        </w:rPr>
      </w:pPr>
      <w:r w:rsidRPr="002230B3">
        <w:rPr>
          <w:rFonts w:asciiTheme="majorHAnsi" w:hAnsiTheme="majorHAnsi"/>
        </w:rPr>
        <w:t xml:space="preserve">De voorzitter van het bestuur leidt de vergadering. Bij </w:t>
      </w:r>
      <w:r>
        <w:rPr>
          <w:rFonts w:asciiTheme="majorHAnsi" w:hAnsiTheme="majorHAnsi"/>
        </w:rPr>
        <w:t>diens</w:t>
      </w:r>
      <w:r w:rsidRPr="002230B3">
        <w:rPr>
          <w:rFonts w:asciiTheme="majorHAnsi" w:hAnsiTheme="majorHAnsi"/>
        </w:rPr>
        <w:t xml:space="preserve"> afwezigheid of ontstentenis zal een der andere bestuursleden als </w:t>
      </w:r>
      <w:r>
        <w:rPr>
          <w:rFonts w:asciiTheme="majorHAnsi" w:hAnsiTheme="majorHAnsi"/>
        </w:rPr>
        <w:t xml:space="preserve">voorzitter </w:t>
      </w:r>
      <w:r w:rsidRPr="002230B3">
        <w:rPr>
          <w:rFonts w:asciiTheme="majorHAnsi" w:hAnsiTheme="majorHAnsi"/>
        </w:rPr>
        <w:t xml:space="preserve">van de vergadering optreden. In uitzonderlijke gevallen kan, op verzoek van het bestuur, de leiding van de vergadering worden </w:t>
      </w:r>
      <w:r>
        <w:rPr>
          <w:rFonts w:asciiTheme="majorHAnsi" w:hAnsiTheme="majorHAnsi"/>
        </w:rPr>
        <w:t>overgedragen</w:t>
      </w:r>
      <w:r w:rsidRPr="002230B3">
        <w:rPr>
          <w:rFonts w:asciiTheme="majorHAnsi" w:hAnsiTheme="majorHAnsi"/>
        </w:rPr>
        <w:t xml:space="preserve"> aan een onafhankelijke derde. Dit kan zowel een lid als een niet-lid van de vereniging zijn. Hiertoe is voorafgaande instemming van de meerderheid der aanwezige stemgerechtigde leden vereist.</w:t>
      </w:r>
    </w:p>
    <w:p w:rsidR="00737340" w:rsidRPr="002230B3" w:rsidRDefault="00737340" w:rsidP="00737340">
      <w:pPr>
        <w:pStyle w:val="Geenafstand"/>
        <w:numPr>
          <w:ilvl w:val="0"/>
          <w:numId w:val="12"/>
        </w:numPr>
        <w:spacing w:line="276" w:lineRule="auto"/>
        <w:rPr>
          <w:rFonts w:asciiTheme="majorHAnsi" w:hAnsiTheme="majorHAnsi"/>
        </w:rPr>
      </w:pPr>
      <w:r w:rsidRPr="002230B3">
        <w:rPr>
          <w:rFonts w:asciiTheme="majorHAnsi" w:hAnsiTheme="majorHAnsi"/>
        </w:rPr>
        <w:lastRenderedPageBreak/>
        <w:t xml:space="preserve">Van het </w:t>
      </w:r>
      <w:r>
        <w:rPr>
          <w:rFonts w:asciiTheme="majorHAnsi" w:hAnsiTheme="majorHAnsi"/>
        </w:rPr>
        <w:t xml:space="preserve">besprokene in de </w:t>
      </w:r>
      <w:r w:rsidRPr="002230B3">
        <w:rPr>
          <w:rFonts w:asciiTheme="majorHAnsi" w:hAnsiTheme="majorHAnsi"/>
        </w:rPr>
        <w:t xml:space="preserve">algemene vergadering worden </w:t>
      </w:r>
      <w:r>
        <w:rPr>
          <w:rFonts w:asciiTheme="majorHAnsi" w:hAnsiTheme="majorHAnsi"/>
        </w:rPr>
        <w:t xml:space="preserve">notulen gemaakt; hetzij </w:t>
      </w:r>
      <w:r w:rsidRPr="002230B3">
        <w:rPr>
          <w:rFonts w:asciiTheme="majorHAnsi" w:hAnsiTheme="majorHAnsi"/>
        </w:rPr>
        <w:t>door de secretaris</w:t>
      </w:r>
      <w:r>
        <w:rPr>
          <w:rFonts w:asciiTheme="majorHAnsi" w:hAnsiTheme="majorHAnsi"/>
        </w:rPr>
        <w:t xml:space="preserve">, hetzij </w:t>
      </w:r>
      <w:r w:rsidRPr="002230B3">
        <w:rPr>
          <w:rFonts w:asciiTheme="majorHAnsi" w:hAnsiTheme="majorHAnsi"/>
        </w:rPr>
        <w:t>door een door de voorzitter aangezocht</w:t>
      </w:r>
      <w:r>
        <w:rPr>
          <w:rFonts w:asciiTheme="majorHAnsi" w:hAnsiTheme="majorHAnsi"/>
        </w:rPr>
        <w:t>e andere notulist(e)</w:t>
      </w:r>
      <w:r w:rsidRPr="002230B3">
        <w:rPr>
          <w:rFonts w:asciiTheme="majorHAnsi" w:hAnsiTheme="majorHAnsi"/>
        </w:rPr>
        <w:t>.</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 xml:space="preserve">Artikel 11 – Geldmiddelen </w:t>
      </w:r>
    </w:p>
    <w:p w:rsidR="00737340" w:rsidRPr="002230B3" w:rsidRDefault="00737340" w:rsidP="00737340">
      <w:pPr>
        <w:pStyle w:val="Geenafstand"/>
        <w:spacing w:line="276" w:lineRule="auto"/>
        <w:rPr>
          <w:rFonts w:asciiTheme="majorHAnsi" w:hAnsiTheme="majorHAnsi"/>
        </w:rPr>
      </w:pPr>
    </w:p>
    <w:p w:rsidR="00737340" w:rsidRPr="00004766" w:rsidRDefault="00737340" w:rsidP="00737340">
      <w:pPr>
        <w:pStyle w:val="Geenafstand"/>
        <w:numPr>
          <w:ilvl w:val="0"/>
          <w:numId w:val="13"/>
        </w:numPr>
        <w:spacing w:line="276" w:lineRule="auto"/>
        <w:rPr>
          <w:rFonts w:asciiTheme="majorHAnsi" w:hAnsiTheme="majorHAnsi"/>
        </w:rPr>
      </w:pPr>
      <w:r w:rsidRPr="00004766">
        <w:rPr>
          <w:rFonts w:asciiTheme="majorHAnsi" w:hAnsiTheme="majorHAnsi"/>
        </w:rPr>
        <w:t xml:space="preserve">De geldmiddelen van de vereniging bestaan uit de contributie van de gewone leden, donaties, schenkingen en andere baten. </w:t>
      </w:r>
      <w:r>
        <w:rPr>
          <w:rFonts w:asciiTheme="majorHAnsi" w:hAnsiTheme="majorHAnsi"/>
        </w:rPr>
        <w:t>De contributie wordt jaarlijks vastgesteld door de algemene leden</w:t>
      </w:r>
      <w:r w:rsidRPr="00004766">
        <w:rPr>
          <w:rFonts w:asciiTheme="majorHAnsi" w:hAnsiTheme="majorHAnsi"/>
        </w:rPr>
        <w:t>vergadering</w:t>
      </w:r>
      <w:r>
        <w:rPr>
          <w:rFonts w:asciiTheme="majorHAnsi" w:hAnsiTheme="majorHAnsi"/>
        </w:rPr>
        <w:t xml:space="preserve"> op basis van een door het bestuur opgestelde en door de ledenvergadering goedgekeurde begroting</w:t>
      </w:r>
      <w:r w:rsidRPr="00004766">
        <w:rPr>
          <w:rFonts w:asciiTheme="majorHAnsi" w:hAnsiTheme="majorHAnsi"/>
        </w:rPr>
        <w:t>.</w:t>
      </w:r>
    </w:p>
    <w:p w:rsidR="00737340" w:rsidRPr="002230B3" w:rsidRDefault="00737340" w:rsidP="00737340">
      <w:pPr>
        <w:pStyle w:val="Geenafstand"/>
        <w:numPr>
          <w:ilvl w:val="0"/>
          <w:numId w:val="13"/>
        </w:numPr>
        <w:spacing w:line="276" w:lineRule="auto"/>
        <w:rPr>
          <w:rFonts w:asciiTheme="majorHAnsi" w:hAnsiTheme="majorHAnsi"/>
        </w:rPr>
      </w:pPr>
      <w:r w:rsidRPr="002230B3">
        <w:rPr>
          <w:rFonts w:asciiTheme="majorHAnsi" w:hAnsiTheme="majorHAnsi"/>
        </w:rPr>
        <w:t>De leden zijn jaarlijks gehouden tot het betalen van contributie binnen drie maanden na aanvang van het verenigingsjaar. Wanneer het lidmaatschap in de loop van het boekjaar eindigt, vindt geen restitutie van contributie plaats</w:t>
      </w:r>
      <w:r>
        <w:rPr>
          <w:rFonts w:asciiTheme="majorHAnsi" w:hAnsiTheme="majorHAnsi"/>
        </w:rPr>
        <w:t>, tenzij het bestuur anders besluit.</w:t>
      </w:r>
    </w:p>
    <w:p w:rsidR="00737340" w:rsidRPr="002230B3" w:rsidRDefault="00737340" w:rsidP="00737340">
      <w:pPr>
        <w:pStyle w:val="Geenafstand"/>
        <w:numPr>
          <w:ilvl w:val="0"/>
          <w:numId w:val="13"/>
        </w:numPr>
        <w:spacing w:line="276" w:lineRule="auto"/>
        <w:rPr>
          <w:rFonts w:asciiTheme="majorHAnsi" w:hAnsiTheme="majorHAnsi"/>
        </w:rPr>
      </w:pPr>
      <w:r w:rsidRPr="002230B3">
        <w:rPr>
          <w:rFonts w:asciiTheme="majorHAnsi" w:hAnsiTheme="majorHAnsi"/>
        </w:rPr>
        <w:t>Ereleden zijn vrijgesteld van de verplichting tot het betalen van contributie.</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Artikel 12 – Bestuur</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4"/>
        </w:numPr>
        <w:spacing w:line="276" w:lineRule="auto"/>
        <w:rPr>
          <w:rFonts w:asciiTheme="majorHAnsi" w:hAnsiTheme="majorHAnsi"/>
        </w:rPr>
      </w:pPr>
      <w:r w:rsidRPr="002230B3">
        <w:rPr>
          <w:rFonts w:asciiTheme="majorHAnsi" w:hAnsiTheme="majorHAnsi"/>
        </w:rPr>
        <w:t xml:space="preserve">Het bestuur bestaat uit tenminste drie personen. Het aantal bestuursleden wordt jaarlijks in de </w:t>
      </w:r>
      <w:r>
        <w:rPr>
          <w:rFonts w:asciiTheme="majorHAnsi" w:hAnsiTheme="majorHAnsi"/>
        </w:rPr>
        <w:t>jaarvergadering</w:t>
      </w:r>
      <w:r w:rsidRPr="002230B3">
        <w:rPr>
          <w:rFonts w:asciiTheme="majorHAnsi" w:hAnsiTheme="majorHAnsi"/>
        </w:rPr>
        <w:t xml:space="preserve"> door de leden vastgesteld.</w:t>
      </w:r>
    </w:p>
    <w:p w:rsidR="00737340" w:rsidRPr="002230B3" w:rsidRDefault="00737340" w:rsidP="00737340">
      <w:pPr>
        <w:pStyle w:val="Geenafstand"/>
        <w:numPr>
          <w:ilvl w:val="0"/>
          <w:numId w:val="14"/>
        </w:numPr>
        <w:spacing w:line="276" w:lineRule="auto"/>
        <w:rPr>
          <w:rFonts w:asciiTheme="majorHAnsi" w:hAnsiTheme="majorHAnsi"/>
        </w:rPr>
      </w:pPr>
      <w:r w:rsidRPr="002230B3">
        <w:rPr>
          <w:rFonts w:asciiTheme="majorHAnsi" w:hAnsiTheme="majorHAnsi"/>
        </w:rPr>
        <w:t>De bestuurders worden door de algemene ledenvergadering uit de leden van de vereniging benoemd.</w:t>
      </w:r>
      <w:r>
        <w:rPr>
          <w:rFonts w:asciiTheme="majorHAnsi" w:hAnsiTheme="majorHAnsi"/>
        </w:rPr>
        <w:t xml:space="preserve"> </w:t>
      </w:r>
      <w:r w:rsidRPr="002230B3">
        <w:rPr>
          <w:rFonts w:asciiTheme="majorHAnsi" w:hAnsiTheme="majorHAnsi"/>
        </w:rPr>
        <w:t>De voorzitter wordt steeds als zodanig door de algemene ledenvergadering benoemd. Het bestuur wijst uit zijn midden een secretaris en een penningmeester aan.</w:t>
      </w:r>
    </w:p>
    <w:p w:rsidR="00737340" w:rsidRPr="002230B3" w:rsidRDefault="00737340" w:rsidP="00737340">
      <w:pPr>
        <w:pStyle w:val="Geenafstand"/>
        <w:numPr>
          <w:ilvl w:val="0"/>
          <w:numId w:val="14"/>
        </w:numPr>
        <w:spacing w:line="276" w:lineRule="auto"/>
        <w:rPr>
          <w:rFonts w:asciiTheme="majorHAnsi" w:hAnsiTheme="majorHAnsi"/>
        </w:rPr>
      </w:pPr>
      <w:r w:rsidRPr="002230B3">
        <w:rPr>
          <w:rFonts w:asciiTheme="majorHAnsi" w:hAnsiTheme="majorHAnsi"/>
        </w:rPr>
        <w:t xml:space="preserve">Alle benoemingen gelden voor een termijn die in het </w:t>
      </w:r>
      <w:r>
        <w:rPr>
          <w:rFonts w:asciiTheme="majorHAnsi" w:hAnsiTheme="majorHAnsi"/>
        </w:rPr>
        <w:t>huishoudelijk reglement</w:t>
      </w:r>
      <w:r w:rsidRPr="002230B3">
        <w:rPr>
          <w:rFonts w:asciiTheme="majorHAnsi" w:hAnsiTheme="majorHAnsi"/>
        </w:rPr>
        <w:t xml:space="preserve"> zal worden vastgelegd. De algemene ledenvergadering kan een bestuurslid schorsen of ontslaan indien zij daartoe termen aanwezig acht. Voor een besluit daartoe is een meerderheid vereist van tenminste </w:t>
      </w:r>
      <w:r>
        <w:rPr>
          <w:rFonts w:asciiTheme="majorHAnsi" w:hAnsiTheme="majorHAnsi"/>
        </w:rPr>
        <w:t>2/3</w:t>
      </w:r>
      <w:r w:rsidRPr="002230B3">
        <w:rPr>
          <w:rFonts w:asciiTheme="majorHAnsi" w:hAnsiTheme="majorHAnsi"/>
        </w:rPr>
        <w:t xml:space="preserve"> van de geldig uitgebrachte stemmen.</w:t>
      </w:r>
    </w:p>
    <w:p w:rsidR="00737340" w:rsidRPr="002230B3" w:rsidRDefault="00737340" w:rsidP="00737340">
      <w:pPr>
        <w:pStyle w:val="Geenafstand"/>
        <w:numPr>
          <w:ilvl w:val="0"/>
          <w:numId w:val="14"/>
        </w:numPr>
        <w:spacing w:line="276" w:lineRule="auto"/>
        <w:rPr>
          <w:rFonts w:asciiTheme="majorHAnsi" w:hAnsiTheme="majorHAnsi"/>
        </w:rPr>
      </w:pPr>
      <w:r w:rsidRPr="002230B3">
        <w:rPr>
          <w:rFonts w:asciiTheme="majorHAnsi" w:hAnsiTheme="majorHAnsi"/>
        </w:rPr>
        <w:t>De bestuurders zijn bevoegd te allen tijde zelf hun ontslag te nemen, mits dit schriftelijk geschiedt. Dit ontslag zal slechts dan met onmiddellijke ingang worden aanvaard indien daardoor het aantal bestuursleden niet daalt beneden de drie.</w:t>
      </w:r>
    </w:p>
    <w:p w:rsidR="00737340" w:rsidRPr="002230B3" w:rsidRDefault="00737340" w:rsidP="00737340">
      <w:pPr>
        <w:pStyle w:val="Geenafstand"/>
        <w:numPr>
          <w:ilvl w:val="0"/>
          <w:numId w:val="14"/>
        </w:numPr>
        <w:spacing w:line="276" w:lineRule="auto"/>
        <w:rPr>
          <w:rFonts w:asciiTheme="majorHAnsi" w:hAnsiTheme="majorHAnsi"/>
        </w:rPr>
      </w:pPr>
      <w:r w:rsidRPr="002230B3">
        <w:rPr>
          <w:rFonts w:asciiTheme="majorHAnsi" w:hAnsiTheme="majorHAnsi"/>
        </w:rPr>
        <w:t xml:space="preserve">Jaarlijks treden ten tijde van het desbetreffende agendapunt van de </w:t>
      </w:r>
      <w:r>
        <w:rPr>
          <w:rFonts w:asciiTheme="majorHAnsi" w:hAnsiTheme="majorHAnsi"/>
        </w:rPr>
        <w:t>jaarvergadering</w:t>
      </w:r>
      <w:r w:rsidRPr="002230B3">
        <w:rPr>
          <w:rFonts w:asciiTheme="majorHAnsi" w:hAnsiTheme="majorHAnsi"/>
        </w:rPr>
        <w:t xml:space="preserve"> een of meer bestuurleden af volgens een door het bestuur opgesteld rooster. De aftredende bestuursleden kunnen terstond weer kandidaat worden gesteld.</w:t>
      </w:r>
      <w:r>
        <w:rPr>
          <w:rFonts w:asciiTheme="majorHAnsi" w:hAnsiTheme="majorHAnsi"/>
        </w:rPr>
        <w:t xml:space="preserve"> Het maximum aantal keren dat een bestuurslid kan worden herbenoemd wordt in het Huishoudelijk reglement vastgelegd.</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Pr>
          <w:rFonts w:asciiTheme="majorHAnsi" w:hAnsiTheme="majorHAnsi"/>
          <w:b/>
          <w:sz w:val="28"/>
          <w:szCs w:val="28"/>
        </w:rPr>
        <w:t>Artikel 13 – Taak en bevoegdheden van het b</w:t>
      </w:r>
      <w:r w:rsidRPr="007F4DE8">
        <w:rPr>
          <w:rFonts w:asciiTheme="majorHAnsi" w:hAnsiTheme="majorHAnsi"/>
          <w:b/>
          <w:sz w:val="28"/>
          <w:szCs w:val="28"/>
        </w:rPr>
        <w:t>estuur</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5"/>
        </w:numPr>
        <w:spacing w:line="276" w:lineRule="auto"/>
        <w:rPr>
          <w:rFonts w:asciiTheme="majorHAnsi" w:hAnsiTheme="majorHAnsi"/>
        </w:rPr>
      </w:pPr>
      <w:r w:rsidRPr="002230B3">
        <w:rPr>
          <w:rFonts w:asciiTheme="majorHAnsi" w:hAnsiTheme="majorHAnsi"/>
        </w:rPr>
        <w:t>Het bestuur is belast met het besturen van de vereniging. Alle bestuurders gezamenlijk, alsmede de voorzitter, de secretaris en de pe</w:t>
      </w:r>
      <w:r>
        <w:rPr>
          <w:rFonts w:asciiTheme="majorHAnsi" w:hAnsiTheme="majorHAnsi"/>
        </w:rPr>
        <w:t xml:space="preserve">nningmeester ieder afzonderlijk </w:t>
      </w:r>
      <w:r w:rsidRPr="002230B3">
        <w:rPr>
          <w:rFonts w:asciiTheme="majorHAnsi" w:hAnsiTheme="majorHAnsi"/>
        </w:rPr>
        <w:t>zijn bevoegd de vereniging in en buiten rechte te vertegenwoordigen</w:t>
      </w:r>
      <w:r>
        <w:rPr>
          <w:rFonts w:asciiTheme="majorHAnsi" w:hAnsiTheme="majorHAnsi"/>
        </w:rPr>
        <w:t>.</w:t>
      </w:r>
      <w:r w:rsidRPr="002230B3">
        <w:rPr>
          <w:rFonts w:asciiTheme="majorHAnsi" w:hAnsiTheme="majorHAnsi"/>
        </w:rPr>
        <w:t xml:space="preserve"> De bestuursleden kunnen zich daarbij door een schriftelijk gemachtigde doen vertegenwoordigen.</w:t>
      </w:r>
    </w:p>
    <w:p w:rsidR="00737340" w:rsidRPr="002230B3" w:rsidRDefault="00737340" w:rsidP="00737340">
      <w:pPr>
        <w:pStyle w:val="Geenafstand"/>
        <w:numPr>
          <w:ilvl w:val="0"/>
          <w:numId w:val="15"/>
        </w:numPr>
        <w:spacing w:line="276" w:lineRule="auto"/>
        <w:rPr>
          <w:rFonts w:asciiTheme="majorHAnsi" w:hAnsiTheme="majorHAnsi"/>
        </w:rPr>
      </w:pPr>
      <w:r w:rsidRPr="002230B3">
        <w:rPr>
          <w:rFonts w:asciiTheme="majorHAnsi" w:hAnsiTheme="majorHAnsi"/>
        </w:rPr>
        <w:t>Het</w:t>
      </w:r>
      <w:r>
        <w:rPr>
          <w:rFonts w:asciiTheme="majorHAnsi" w:hAnsiTheme="majorHAnsi"/>
        </w:rPr>
        <w:t xml:space="preserve"> bestuur is</w:t>
      </w:r>
      <w:r w:rsidRPr="002230B3">
        <w:rPr>
          <w:rFonts w:asciiTheme="majorHAnsi" w:hAnsiTheme="majorHAnsi"/>
        </w:rPr>
        <w:t xml:space="preserve"> slechts met goedkeuring va</w:t>
      </w:r>
      <w:r>
        <w:rPr>
          <w:rFonts w:asciiTheme="majorHAnsi" w:hAnsiTheme="majorHAnsi"/>
        </w:rPr>
        <w:t xml:space="preserve">n de algemene ledenvergadering </w:t>
      </w:r>
      <w:r w:rsidRPr="002230B3">
        <w:rPr>
          <w:rFonts w:asciiTheme="majorHAnsi" w:hAnsiTheme="majorHAnsi"/>
        </w:rPr>
        <w:t>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 Op het ontbreken van deze goedkeuring kan door en tegen derden beroep worden gedaan.</w:t>
      </w:r>
    </w:p>
    <w:p w:rsidR="00737340" w:rsidRPr="002230B3" w:rsidRDefault="00737340" w:rsidP="00737340">
      <w:pPr>
        <w:pStyle w:val="Geenafstand"/>
        <w:numPr>
          <w:ilvl w:val="0"/>
          <w:numId w:val="15"/>
        </w:numPr>
        <w:spacing w:line="276" w:lineRule="auto"/>
        <w:rPr>
          <w:rFonts w:asciiTheme="majorHAnsi" w:hAnsiTheme="majorHAnsi"/>
        </w:rPr>
      </w:pPr>
      <w:r w:rsidRPr="002230B3">
        <w:rPr>
          <w:rFonts w:asciiTheme="majorHAnsi" w:hAnsiTheme="majorHAnsi"/>
        </w:rPr>
        <w:t xml:space="preserve">Indien het noodzakelijk </w:t>
      </w:r>
      <w:r>
        <w:rPr>
          <w:rFonts w:asciiTheme="majorHAnsi" w:hAnsiTheme="majorHAnsi"/>
        </w:rPr>
        <w:t xml:space="preserve">of wenselijk </w:t>
      </w:r>
      <w:r w:rsidRPr="002230B3">
        <w:rPr>
          <w:rFonts w:asciiTheme="majorHAnsi" w:hAnsiTheme="majorHAnsi"/>
        </w:rPr>
        <w:t xml:space="preserve">blijkt de begrote uitgaven met meer dan 10% te overschrijden dient het bestuur zo spoedig mogelijk een </w:t>
      </w:r>
      <w:r>
        <w:rPr>
          <w:rFonts w:asciiTheme="majorHAnsi" w:hAnsiTheme="majorHAnsi"/>
        </w:rPr>
        <w:t xml:space="preserve">algemene </w:t>
      </w:r>
      <w:r w:rsidRPr="002230B3">
        <w:rPr>
          <w:rFonts w:asciiTheme="majorHAnsi" w:hAnsiTheme="majorHAnsi"/>
        </w:rPr>
        <w:t>ledenvergadering bijeen te roepen ter goedkeurin</w:t>
      </w:r>
      <w:r>
        <w:rPr>
          <w:rFonts w:asciiTheme="majorHAnsi" w:hAnsiTheme="majorHAnsi"/>
        </w:rPr>
        <w:t>g van een aanvullende begroting, tenzij daar evenredige inkomsten tegenover staan.</w:t>
      </w:r>
    </w:p>
    <w:p w:rsidR="00737340" w:rsidRPr="002230B3" w:rsidRDefault="00737340" w:rsidP="00737340">
      <w:pPr>
        <w:pStyle w:val="Geenafstand"/>
        <w:numPr>
          <w:ilvl w:val="0"/>
          <w:numId w:val="15"/>
        </w:numPr>
        <w:spacing w:line="276" w:lineRule="auto"/>
        <w:rPr>
          <w:rFonts w:asciiTheme="majorHAnsi" w:hAnsiTheme="majorHAnsi"/>
        </w:rPr>
      </w:pPr>
      <w:r w:rsidRPr="002230B3">
        <w:rPr>
          <w:rFonts w:asciiTheme="majorHAnsi" w:hAnsiTheme="majorHAnsi"/>
        </w:rPr>
        <w:t xml:space="preserve">Indien </w:t>
      </w:r>
      <w:r>
        <w:rPr>
          <w:rFonts w:asciiTheme="majorHAnsi" w:hAnsiTheme="majorHAnsi"/>
        </w:rPr>
        <w:t>het</w:t>
      </w:r>
      <w:r w:rsidRPr="002230B3">
        <w:rPr>
          <w:rFonts w:asciiTheme="majorHAnsi" w:hAnsiTheme="majorHAnsi"/>
        </w:rPr>
        <w:t xml:space="preserve"> aantal bestuursleden beneden drie is gedaald, blijft het bestuur bevoegd. Het bestuur is dan echter verplicht zo spoedig mogelijk een algemene ledenvergadering te beleggen waarin in de ontstane vacature(s) wordt voorzien.</w:t>
      </w:r>
    </w:p>
    <w:p w:rsidR="00737340" w:rsidRPr="002230B3" w:rsidRDefault="00737340" w:rsidP="00737340">
      <w:pPr>
        <w:pStyle w:val="Geenafstand"/>
        <w:spacing w:line="276" w:lineRule="auto"/>
        <w:rPr>
          <w:rFonts w:asciiTheme="majorHAnsi" w:hAnsiTheme="majorHAnsi"/>
        </w:rPr>
      </w:pPr>
      <w:r w:rsidRPr="002230B3">
        <w:rPr>
          <w:rFonts w:asciiTheme="majorHAnsi" w:hAnsiTheme="majorHAnsi"/>
        </w:rPr>
        <w:lastRenderedPageBreak/>
        <w:t xml:space="preserve"> </w:t>
      </w: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Artikel 14 – Rekening en verantwoording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6"/>
        </w:numPr>
        <w:spacing w:line="276" w:lineRule="auto"/>
        <w:rPr>
          <w:rFonts w:asciiTheme="majorHAnsi" w:hAnsiTheme="majorHAnsi"/>
        </w:rPr>
      </w:pPr>
      <w:r>
        <w:rPr>
          <w:rFonts w:asciiTheme="majorHAnsi" w:hAnsiTheme="majorHAnsi"/>
        </w:rPr>
        <w:t>In de jaarvergadering</w:t>
      </w:r>
      <w:r w:rsidRPr="002230B3">
        <w:rPr>
          <w:rFonts w:asciiTheme="majorHAnsi" w:hAnsiTheme="majorHAnsi"/>
        </w:rPr>
        <w:t xml:space="preserve"> genoemd in Artikel</w:t>
      </w:r>
      <w:r>
        <w:rPr>
          <w:rFonts w:asciiTheme="majorHAnsi" w:hAnsiTheme="majorHAnsi"/>
        </w:rPr>
        <w:t xml:space="preserve"> 8 lid 1</w:t>
      </w:r>
      <w:r w:rsidRPr="002230B3">
        <w:rPr>
          <w:rFonts w:asciiTheme="majorHAnsi" w:hAnsiTheme="majorHAnsi"/>
        </w:rPr>
        <w:t xml:space="preserve"> van deze </w:t>
      </w:r>
      <w:r>
        <w:rPr>
          <w:rFonts w:asciiTheme="majorHAnsi" w:hAnsiTheme="majorHAnsi"/>
        </w:rPr>
        <w:t>statuten</w:t>
      </w:r>
      <w:r w:rsidRPr="002230B3">
        <w:rPr>
          <w:rFonts w:asciiTheme="majorHAnsi" w:hAnsiTheme="majorHAnsi"/>
        </w:rPr>
        <w:t xml:space="preserve"> legt het bestuur onder overlegging van de nodige bescheiden, rekening en verantwoording af van het door het bestuur in het afgelopen boekjaar gevoerde beleid.</w:t>
      </w:r>
    </w:p>
    <w:p w:rsidR="00737340" w:rsidRPr="00343969" w:rsidRDefault="00737340" w:rsidP="00737340">
      <w:pPr>
        <w:pStyle w:val="Geenafstand"/>
        <w:numPr>
          <w:ilvl w:val="0"/>
          <w:numId w:val="16"/>
        </w:numPr>
        <w:spacing w:line="276" w:lineRule="auto"/>
        <w:rPr>
          <w:rFonts w:asciiTheme="majorHAnsi" w:hAnsiTheme="majorHAnsi"/>
        </w:rPr>
      </w:pPr>
      <w:r w:rsidRPr="00343969">
        <w:rPr>
          <w:rFonts w:asciiTheme="majorHAnsi" w:hAnsiTheme="majorHAnsi"/>
        </w:rPr>
        <w:t xml:space="preserve">De jaarvergadering benoemt een kascommissie voor het onderzoeken van de rekening en verantwoording over het laatst verstreken boekjaar of – bij een tussentijdse wisseling van de penningmeester – over de periode tot het aftreden van de zittende penningmeester. De kascommissie bestaat uit twee leden en een reserve lid. Zij mogen geen deel uitmaken van het bestuur. </w:t>
      </w:r>
    </w:p>
    <w:p w:rsidR="00737340" w:rsidRPr="002230B3" w:rsidRDefault="00737340" w:rsidP="00737340">
      <w:pPr>
        <w:pStyle w:val="Geenafstand"/>
        <w:numPr>
          <w:ilvl w:val="0"/>
          <w:numId w:val="16"/>
        </w:numPr>
        <w:spacing w:line="276" w:lineRule="auto"/>
        <w:rPr>
          <w:rFonts w:asciiTheme="majorHAnsi" w:hAnsiTheme="majorHAnsi"/>
        </w:rPr>
      </w:pPr>
      <w:r w:rsidRPr="00343969">
        <w:rPr>
          <w:rFonts w:asciiTheme="majorHAnsi" w:hAnsiTheme="majorHAnsi"/>
        </w:rPr>
        <w:t xml:space="preserve">De </w:t>
      </w:r>
      <w:r>
        <w:rPr>
          <w:rFonts w:asciiTheme="majorHAnsi" w:hAnsiTheme="majorHAnsi"/>
        </w:rPr>
        <w:t>kas</w:t>
      </w:r>
      <w:r w:rsidRPr="00343969">
        <w:rPr>
          <w:rFonts w:asciiTheme="majorHAnsi" w:hAnsiTheme="majorHAnsi"/>
        </w:rPr>
        <w:t>commissie brengt in de jaarvergadering verslag uit van haar bevindingen</w:t>
      </w:r>
      <w:r>
        <w:rPr>
          <w:rFonts w:asciiTheme="majorHAnsi" w:hAnsiTheme="majorHAnsi"/>
        </w:rPr>
        <w:t>.</w:t>
      </w:r>
      <w:r w:rsidRPr="002230B3">
        <w:rPr>
          <w:rFonts w:asciiTheme="majorHAnsi" w:hAnsiTheme="majorHAnsi"/>
        </w:rPr>
        <w:t xml:space="preserve"> Het bestuur is verplicht aan deze commissie alle door haar gewenste inlichtingen te verschaffen, haar desgewenst de kas en de waarden van de vereniging te tonen en inzage van de boeken en bescheiden van de vereniging te geven.</w:t>
      </w:r>
      <w:r>
        <w:rPr>
          <w:rFonts w:asciiTheme="majorHAnsi" w:hAnsiTheme="majorHAnsi"/>
        </w:rPr>
        <w:t xml:space="preserve"> </w:t>
      </w:r>
      <w:r w:rsidRPr="00343969">
        <w:rPr>
          <w:rFonts w:asciiTheme="majorHAnsi" w:hAnsiTheme="majorHAnsi"/>
        </w:rPr>
        <w:t>Vereist het onderzoek bijzondere boekhoudkundige kennis, dan kan de commissie zich door een deskundige laten bijstaan.</w:t>
      </w:r>
    </w:p>
    <w:p w:rsidR="00737340" w:rsidRPr="002230B3" w:rsidRDefault="00737340" w:rsidP="00737340">
      <w:pPr>
        <w:pStyle w:val="Geenafstand"/>
        <w:numPr>
          <w:ilvl w:val="0"/>
          <w:numId w:val="16"/>
        </w:numPr>
        <w:spacing w:line="276" w:lineRule="auto"/>
        <w:rPr>
          <w:rFonts w:asciiTheme="majorHAnsi" w:hAnsiTheme="majorHAnsi"/>
        </w:rPr>
      </w:pPr>
      <w:r w:rsidRPr="002230B3">
        <w:rPr>
          <w:rFonts w:asciiTheme="majorHAnsi" w:hAnsiTheme="majorHAnsi"/>
        </w:rPr>
        <w:t xml:space="preserve">Goedkeuring door de algemene ledenvergadering van het jaarverslag en de rekening en verantwoording strekt het bestuur tot decharge. </w:t>
      </w:r>
    </w:p>
    <w:p w:rsidR="00737340" w:rsidRPr="002230B3" w:rsidRDefault="00737340" w:rsidP="00737340">
      <w:pPr>
        <w:pStyle w:val="Geenafstand"/>
        <w:numPr>
          <w:ilvl w:val="0"/>
          <w:numId w:val="16"/>
        </w:numPr>
        <w:spacing w:line="276" w:lineRule="auto"/>
        <w:rPr>
          <w:rFonts w:asciiTheme="majorHAnsi" w:hAnsiTheme="majorHAnsi"/>
        </w:rPr>
      </w:pPr>
      <w:r w:rsidRPr="002230B3">
        <w:rPr>
          <w:rFonts w:asciiTheme="majorHAnsi" w:hAnsiTheme="majorHAnsi"/>
        </w:rPr>
        <w:t xml:space="preserve">Indien de goedkeuring van de rekening en verantwoording wordt geweigerd neemt de algemene ledenvergadering al die maatregelen welke door haar in het belang van de vereniging nodig </w:t>
      </w:r>
      <w:r>
        <w:rPr>
          <w:rFonts w:asciiTheme="majorHAnsi" w:hAnsiTheme="majorHAnsi"/>
        </w:rPr>
        <w:t xml:space="preserve">worden </w:t>
      </w:r>
      <w:r w:rsidRPr="002230B3">
        <w:rPr>
          <w:rFonts w:asciiTheme="majorHAnsi" w:hAnsiTheme="majorHAnsi"/>
        </w:rPr>
        <w:t>geacht.</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 xml:space="preserve">Artikel 15 – </w:t>
      </w:r>
      <w:r>
        <w:rPr>
          <w:rFonts w:asciiTheme="majorHAnsi" w:hAnsiTheme="majorHAnsi"/>
          <w:b/>
          <w:sz w:val="28"/>
          <w:szCs w:val="28"/>
        </w:rPr>
        <w:t>Statuten</w:t>
      </w:r>
      <w:r w:rsidRPr="007F4DE8">
        <w:rPr>
          <w:rFonts w:asciiTheme="majorHAnsi" w:hAnsiTheme="majorHAnsi"/>
          <w:b/>
          <w:sz w:val="28"/>
          <w:szCs w:val="28"/>
        </w:rPr>
        <w:t>wijziging</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7"/>
        </w:numPr>
        <w:spacing w:line="276" w:lineRule="auto"/>
        <w:rPr>
          <w:rFonts w:asciiTheme="majorHAnsi" w:hAnsiTheme="majorHAnsi"/>
        </w:rPr>
      </w:pPr>
      <w:r w:rsidRPr="002230B3">
        <w:rPr>
          <w:rFonts w:asciiTheme="majorHAnsi" w:hAnsiTheme="majorHAnsi"/>
        </w:rPr>
        <w:t xml:space="preserve">Wijziging van de </w:t>
      </w:r>
      <w:r>
        <w:rPr>
          <w:rFonts w:asciiTheme="majorHAnsi" w:hAnsiTheme="majorHAnsi"/>
        </w:rPr>
        <w:t>statuten</w:t>
      </w:r>
      <w:r w:rsidRPr="002230B3">
        <w:rPr>
          <w:rFonts w:asciiTheme="majorHAnsi" w:hAnsiTheme="majorHAnsi"/>
        </w:rPr>
        <w:t xml:space="preserve"> kan slechts plaats hebben na een besluit van de algemene ledenvergadering, waartoe werd opgeroepen met de mededeling dat daarin wijziging van de </w:t>
      </w:r>
      <w:r>
        <w:rPr>
          <w:rFonts w:asciiTheme="majorHAnsi" w:hAnsiTheme="majorHAnsi"/>
        </w:rPr>
        <w:t>statuten</w:t>
      </w:r>
      <w:r w:rsidRPr="002230B3">
        <w:rPr>
          <w:rFonts w:asciiTheme="majorHAnsi" w:hAnsiTheme="majorHAnsi"/>
        </w:rPr>
        <w:t xml:space="preserve"> zal worden voorgesteld en de aard van de wijziging. De termijn voor oproeping tot deze vergadering moet tenminste veertien dagen bedragen.</w:t>
      </w:r>
    </w:p>
    <w:p w:rsidR="00737340" w:rsidRPr="002230B3" w:rsidRDefault="00737340" w:rsidP="00737340">
      <w:pPr>
        <w:pStyle w:val="Geenafstand"/>
        <w:numPr>
          <w:ilvl w:val="0"/>
          <w:numId w:val="17"/>
        </w:numPr>
        <w:spacing w:line="276" w:lineRule="auto"/>
        <w:rPr>
          <w:rFonts w:asciiTheme="majorHAnsi" w:hAnsiTheme="majorHAnsi"/>
        </w:rPr>
      </w:pPr>
      <w:r>
        <w:rPr>
          <w:rFonts w:asciiTheme="majorHAnsi" w:hAnsiTheme="majorHAnsi"/>
        </w:rPr>
        <w:t>De</w:t>
      </w:r>
      <w:r w:rsidRPr="002230B3">
        <w:rPr>
          <w:rFonts w:asciiTheme="majorHAnsi" w:hAnsiTheme="majorHAnsi"/>
        </w:rPr>
        <w:t xml:space="preserve"> oproeping tot de algemene ledenvergadering ter behandeling van </w:t>
      </w:r>
      <w:r>
        <w:rPr>
          <w:rFonts w:asciiTheme="majorHAnsi" w:hAnsiTheme="majorHAnsi"/>
        </w:rPr>
        <w:t>(</w:t>
      </w:r>
      <w:r w:rsidRPr="002230B3">
        <w:rPr>
          <w:rFonts w:asciiTheme="majorHAnsi" w:hAnsiTheme="majorHAnsi"/>
        </w:rPr>
        <w:t>een</w:t>
      </w:r>
      <w:r>
        <w:rPr>
          <w:rFonts w:asciiTheme="majorHAnsi" w:hAnsiTheme="majorHAnsi"/>
        </w:rPr>
        <w:t>)</w:t>
      </w:r>
      <w:r w:rsidRPr="002230B3">
        <w:rPr>
          <w:rFonts w:asciiTheme="majorHAnsi" w:hAnsiTheme="majorHAnsi"/>
        </w:rPr>
        <w:t xml:space="preserve"> voorstel</w:t>
      </w:r>
      <w:r>
        <w:rPr>
          <w:rFonts w:asciiTheme="majorHAnsi" w:hAnsiTheme="majorHAnsi"/>
        </w:rPr>
        <w:t>(len)</w:t>
      </w:r>
      <w:r w:rsidRPr="002230B3">
        <w:rPr>
          <w:rFonts w:asciiTheme="majorHAnsi" w:hAnsiTheme="majorHAnsi"/>
        </w:rPr>
        <w:t xml:space="preserve"> tot statutenwijziging </w:t>
      </w:r>
      <w:r>
        <w:rPr>
          <w:rFonts w:asciiTheme="majorHAnsi" w:hAnsiTheme="majorHAnsi"/>
        </w:rPr>
        <w:t>wordt</w:t>
      </w:r>
      <w:r w:rsidRPr="002230B3">
        <w:rPr>
          <w:rFonts w:asciiTheme="majorHAnsi" w:hAnsiTheme="majorHAnsi"/>
        </w:rPr>
        <w:t xml:space="preserve"> tenminste veertien dagen voor de dag van de</w:t>
      </w:r>
      <w:r>
        <w:rPr>
          <w:rFonts w:asciiTheme="majorHAnsi" w:hAnsiTheme="majorHAnsi"/>
        </w:rPr>
        <w:t>ze vergadering</w:t>
      </w:r>
      <w:r w:rsidRPr="002230B3">
        <w:rPr>
          <w:rFonts w:asciiTheme="majorHAnsi" w:hAnsiTheme="majorHAnsi"/>
        </w:rPr>
        <w:t xml:space="preserve"> per e-mail of per post </w:t>
      </w:r>
      <w:r>
        <w:rPr>
          <w:rFonts w:asciiTheme="majorHAnsi" w:hAnsiTheme="majorHAnsi"/>
        </w:rPr>
        <w:t xml:space="preserve">verstuurd. Hierbij wordt een afschrift gevoegd van dat voorstel en de woordelijk opgenomen </w:t>
      </w:r>
      <w:r w:rsidRPr="002230B3">
        <w:rPr>
          <w:rFonts w:asciiTheme="majorHAnsi" w:hAnsiTheme="majorHAnsi"/>
        </w:rPr>
        <w:t>voorgestelde wijziging(en)</w:t>
      </w:r>
      <w:r>
        <w:rPr>
          <w:rFonts w:asciiTheme="majorHAnsi" w:hAnsiTheme="majorHAnsi"/>
        </w:rPr>
        <w:t>. Tevens worden deze stukken</w:t>
      </w:r>
      <w:r w:rsidRPr="002230B3">
        <w:rPr>
          <w:rFonts w:asciiTheme="majorHAnsi" w:hAnsiTheme="majorHAnsi"/>
        </w:rPr>
        <w:t xml:space="preserve"> voor de leden ter inzage neergelegd in de speelzaal, tot na afloop van de dag waarop de vergadering zal zijn gehouden.</w:t>
      </w:r>
    </w:p>
    <w:p w:rsidR="00737340" w:rsidRPr="002230B3" w:rsidRDefault="00737340" w:rsidP="00737340">
      <w:pPr>
        <w:pStyle w:val="Geenafstand"/>
        <w:numPr>
          <w:ilvl w:val="0"/>
          <w:numId w:val="17"/>
        </w:numPr>
        <w:spacing w:line="276" w:lineRule="auto"/>
        <w:rPr>
          <w:rFonts w:asciiTheme="majorHAnsi" w:hAnsiTheme="majorHAnsi"/>
        </w:rPr>
      </w:pPr>
      <w:r w:rsidRPr="002230B3">
        <w:rPr>
          <w:rFonts w:asciiTheme="majorHAnsi" w:hAnsiTheme="majorHAnsi"/>
        </w:rPr>
        <w:t xml:space="preserve">Tot wijziging van de </w:t>
      </w:r>
      <w:r>
        <w:rPr>
          <w:rFonts w:asciiTheme="majorHAnsi" w:hAnsiTheme="majorHAnsi"/>
        </w:rPr>
        <w:t>statuten</w:t>
      </w:r>
      <w:r w:rsidRPr="002230B3">
        <w:rPr>
          <w:rFonts w:asciiTheme="majorHAnsi" w:hAnsiTheme="majorHAnsi"/>
        </w:rPr>
        <w:t xml:space="preserve"> kan slechts worden besloten door een algemene ledenvergadering </w:t>
      </w:r>
      <w:r>
        <w:rPr>
          <w:rFonts w:asciiTheme="majorHAnsi" w:hAnsiTheme="majorHAnsi"/>
        </w:rPr>
        <w:t xml:space="preserve">waarin tenminste de helft van het aantal stemgerechtigden aanwezig is. Besluitvorming vindt plaats </w:t>
      </w:r>
      <w:r w:rsidRPr="002230B3">
        <w:rPr>
          <w:rFonts w:asciiTheme="majorHAnsi" w:hAnsiTheme="majorHAnsi"/>
        </w:rPr>
        <w:t xml:space="preserve">met een meerderheid van tenminste </w:t>
      </w:r>
      <w:r>
        <w:rPr>
          <w:rFonts w:asciiTheme="majorHAnsi" w:hAnsiTheme="majorHAnsi"/>
        </w:rPr>
        <w:t>2/3</w:t>
      </w:r>
      <w:r w:rsidRPr="002230B3">
        <w:rPr>
          <w:rFonts w:asciiTheme="majorHAnsi" w:hAnsiTheme="majorHAnsi"/>
        </w:rPr>
        <w:t xml:space="preserve"> van </w:t>
      </w:r>
      <w:r>
        <w:rPr>
          <w:rFonts w:asciiTheme="majorHAnsi" w:hAnsiTheme="majorHAnsi"/>
        </w:rPr>
        <w:t>het</w:t>
      </w:r>
      <w:r w:rsidRPr="002230B3">
        <w:rPr>
          <w:rFonts w:asciiTheme="majorHAnsi" w:hAnsiTheme="majorHAnsi"/>
        </w:rPr>
        <w:t xml:space="preserve"> aantal uitgebrachte geldige stemmen. </w:t>
      </w:r>
      <w:r>
        <w:rPr>
          <w:rFonts w:asciiTheme="majorHAnsi" w:hAnsiTheme="majorHAnsi"/>
        </w:rPr>
        <w:t xml:space="preserve">Indien in deze vergadering geen quorum aanwezig is, zal het bestuur zo spoedig mogelijk een nieuwe algemene vergadering uitschrijven. In deze tweede vergadering is de statutenwijziging met een meerderheid van </w:t>
      </w:r>
      <w:r w:rsidRPr="002230B3">
        <w:rPr>
          <w:rFonts w:asciiTheme="majorHAnsi" w:hAnsiTheme="majorHAnsi"/>
        </w:rPr>
        <w:t xml:space="preserve">tenminste </w:t>
      </w:r>
      <w:r>
        <w:rPr>
          <w:rFonts w:asciiTheme="majorHAnsi" w:hAnsiTheme="majorHAnsi"/>
        </w:rPr>
        <w:t>2/3</w:t>
      </w:r>
      <w:r w:rsidRPr="002230B3">
        <w:rPr>
          <w:rFonts w:asciiTheme="majorHAnsi" w:hAnsiTheme="majorHAnsi"/>
        </w:rPr>
        <w:t xml:space="preserve"> van </w:t>
      </w:r>
      <w:r>
        <w:rPr>
          <w:rFonts w:asciiTheme="majorHAnsi" w:hAnsiTheme="majorHAnsi"/>
        </w:rPr>
        <w:t>de</w:t>
      </w:r>
      <w:r w:rsidRPr="002230B3">
        <w:rPr>
          <w:rFonts w:asciiTheme="majorHAnsi" w:hAnsiTheme="majorHAnsi"/>
        </w:rPr>
        <w:t xml:space="preserve"> </w:t>
      </w:r>
      <w:r>
        <w:rPr>
          <w:rFonts w:asciiTheme="majorHAnsi" w:hAnsiTheme="majorHAnsi"/>
        </w:rPr>
        <w:t xml:space="preserve">geldig </w:t>
      </w:r>
      <w:r w:rsidRPr="002230B3">
        <w:rPr>
          <w:rFonts w:asciiTheme="majorHAnsi" w:hAnsiTheme="majorHAnsi"/>
        </w:rPr>
        <w:t>uitgebrachte stemmen</w:t>
      </w:r>
      <w:r>
        <w:rPr>
          <w:rFonts w:asciiTheme="majorHAnsi" w:hAnsiTheme="majorHAnsi"/>
        </w:rPr>
        <w:t xml:space="preserve"> aangenomen, ongeacht het aantal aanwezige stemgerechtigde leden.</w:t>
      </w:r>
    </w:p>
    <w:p w:rsidR="00737340" w:rsidRPr="002230B3" w:rsidRDefault="00737340" w:rsidP="00737340">
      <w:pPr>
        <w:pStyle w:val="Geenafstand"/>
        <w:numPr>
          <w:ilvl w:val="0"/>
          <w:numId w:val="17"/>
        </w:numPr>
        <w:spacing w:line="276" w:lineRule="auto"/>
        <w:rPr>
          <w:rFonts w:asciiTheme="majorHAnsi" w:hAnsiTheme="majorHAnsi"/>
        </w:rPr>
      </w:pPr>
      <w:r>
        <w:rPr>
          <w:rFonts w:asciiTheme="majorHAnsi" w:hAnsiTheme="majorHAnsi"/>
        </w:rPr>
        <w:t>Statutenwijzigingen</w:t>
      </w:r>
      <w:r w:rsidRPr="002230B3">
        <w:rPr>
          <w:rFonts w:asciiTheme="majorHAnsi" w:hAnsiTheme="majorHAnsi"/>
        </w:rPr>
        <w:t xml:space="preserve"> worden geacht onmiddellijk in werking te treden. Het bestuur draagt zorg voor het zo spoedig mogelijk in werking treden jegens derden, volgens de daartoe strekkende wettelijke voorschriften.</w:t>
      </w:r>
    </w:p>
    <w:p w:rsidR="00737340" w:rsidRDefault="00737340" w:rsidP="00737340">
      <w:pPr>
        <w:rPr>
          <w:rFonts w:asciiTheme="majorHAnsi" w:hAnsiTheme="majorHAnsi"/>
        </w:rPr>
      </w:pPr>
      <w:r>
        <w:rPr>
          <w:rFonts w:asciiTheme="majorHAnsi" w:hAnsiTheme="majorHAnsi"/>
        </w:rPr>
        <w:br w:type="page"/>
      </w:r>
    </w:p>
    <w:p w:rsidR="00737340" w:rsidRPr="007F4DE8" w:rsidRDefault="00737340" w:rsidP="00737340">
      <w:pPr>
        <w:pStyle w:val="Geenafstand"/>
        <w:spacing w:line="276" w:lineRule="auto"/>
        <w:jc w:val="center"/>
        <w:rPr>
          <w:rFonts w:asciiTheme="majorHAnsi" w:hAnsiTheme="majorHAnsi"/>
          <w:sz w:val="28"/>
          <w:szCs w:val="28"/>
        </w:rPr>
      </w:pPr>
      <w:r w:rsidRPr="007F4DE8">
        <w:rPr>
          <w:rFonts w:asciiTheme="majorHAnsi" w:hAnsiTheme="majorHAnsi"/>
          <w:b/>
          <w:sz w:val="28"/>
          <w:szCs w:val="28"/>
        </w:rPr>
        <w:lastRenderedPageBreak/>
        <w:t>Artikel 16 – Ontbinding en vereffening</w:t>
      </w:r>
    </w:p>
    <w:p w:rsidR="00737340" w:rsidRPr="002230B3" w:rsidRDefault="00737340" w:rsidP="00737340">
      <w:pPr>
        <w:pStyle w:val="Geenafstand"/>
        <w:spacing w:line="276" w:lineRule="auto"/>
        <w:rPr>
          <w:rFonts w:asciiTheme="majorHAnsi" w:hAnsiTheme="majorHAnsi"/>
        </w:rPr>
      </w:pPr>
    </w:p>
    <w:p w:rsidR="00737340" w:rsidRDefault="00737340" w:rsidP="00737340">
      <w:pPr>
        <w:pStyle w:val="Geenafstand"/>
        <w:numPr>
          <w:ilvl w:val="0"/>
          <w:numId w:val="18"/>
        </w:numPr>
        <w:spacing w:line="276" w:lineRule="auto"/>
        <w:rPr>
          <w:rFonts w:asciiTheme="majorHAnsi" w:hAnsiTheme="majorHAnsi"/>
        </w:rPr>
      </w:pPr>
      <w:r w:rsidRPr="002230B3">
        <w:rPr>
          <w:rFonts w:asciiTheme="majorHAnsi" w:hAnsiTheme="majorHAnsi"/>
        </w:rPr>
        <w:t>De vereniging wordt ontbonden door een daartoe strekkend besluit van de algemene ledenvergadering</w:t>
      </w:r>
      <w:r>
        <w:rPr>
          <w:rFonts w:asciiTheme="majorHAnsi" w:hAnsiTheme="majorHAnsi"/>
        </w:rPr>
        <w:t xml:space="preserve"> waarin tenminste de helft van het aantal stemgerechtigden aanwezig is. Besluitvorming vindt plaats </w:t>
      </w:r>
      <w:r w:rsidRPr="002230B3">
        <w:rPr>
          <w:rFonts w:asciiTheme="majorHAnsi" w:hAnsiTheme="majorHAnsi"/>
        </w:rPr>
        <w:t xml:space="preserve">met een meerderheid van tenminste </w:t>
      </w:r>
      <w:r>
        <w:rPr>
          <w:rFonts w:asciiTheme="majorHAnsi" w:hAnsiTheme="majorHAnsi"/>
        </w:rPr>
        <w:t>2/3</w:t>
      </w:r>
      <w:r w:rsidRPr="002230B3">
        <w:rPr>
          <w:rFonts w:asciiTheme="majorHAnsi" w:hAnsiTheme="majorHAnsi"/>
        </w:rPr>
        <w:t xml:space="preserve"> van </w:t>
      </w:r>
      <w:r>
        <w:rPr>
          <w:rFonts w:asciiTheme="majorHAnsi" w:hAnsiTheme="majorHAnsi"/>
        </w:rPr>
        <w:t>het</w:t>
      </w:r>
      <w:r w:rsidRPr="002230B3">
        <w:rPr>
          <w:rFonts w:asciiTheme="majorHAnsi" w:hAnsiTheme="majorHAnsi"/>
        </w:rPr>
        <w:t xml:space="preserve"> aant</w:t>
      </w:r>
      <w:r>
        <w:rPr>
          <w:rFonts w:asciiTheme="majorHAnsi" w:hAnsiTheme="majorHAnsi"/>
        </w:rPr>
        <w:t>al uitgebrachte geldige stemmen</w:t>
      </w:r>
      <w:r w:rsidRPr="002230B3">
        <w:rPr>
          <w:rFonts w:asciiTheme="majorHAnsi" w:hAnsiTheme="majorHAnsi"/>
        </w:rPr>
        <w:t>.</w:t>
      </w:r>
    </w:p>
    <w:p w:rsidR="00737340" w:rsidRPr="002230B3" w:rsidRDefault="00737340" w:rsidP="00737340">
      <w:pPr>
        <w:pStyle w:val="Geenafstand"/>
        <w:spacing w:line="276" w:lineRule="auto"/>
        <w:ind w:left="360"/>
        <w:rPr>
          <w:rFonts w:asciiTheme="majorHAnsi" w:hAnsiTheme="majorHAnsi"/>
        </w:rPr>
      </w:pPr>
      <w:r>
        <w:rPr>
          <w:rFonts w:asciiTheme="majorHAnsi" w:hAnsiTheme="majorHAnsi"/>
        </w:rPr>
        <w:t xml:space="preserve">Indien in deze vergadering geen quorum aanwezig is, zal het bestuur zo spoedig mogelijk een nieuwe algemene vergadering uitschrijven. In deze tweede vergadering is de statutenwijziging met een meerderheid van </w:t>
      </w:r>
      <w:r w:rsidRPr="002230B3">
        <w:rPr>
          <w:rFonts w:asciiTheme="majorHAnsi" w:hAnsiTheme="majorHAnsi"/>
        </w:rPr>
        <w:t xml:space="preserve">tenminste </w:t>
      </w:r>
      <w:r>
        <w:rPr>
          <w:rFonts w:asciiTheme="majorHAnsi" w:hAnsiTheme="majorHAnsi"/>
        </w:rPr>
        <w:t>2/3</w:t>
      </w:r>
      <w:r w:rsidRPr="002230B3">
        <w:rPr>
          <w:rFonts w:asciiTheme="majorHAnsi" w:hAnsiTheme="majorHAnsi"/>
        </w:rPr>
        <w:t xml:space="preserve"> van </w:t>
      </w:r>
      <w:r>
        <w:rPr>
          <w:rFonts w:asciiTheme="majorHAnsi" w:hAnsiTheme="majorHAnsi"/>
        </w:rPr>
        <w:t>de</w:t>
      </w:r>
      <w:r w:rsidRPr="002230B3">
        <w:rPr>
          <w:rFonts w:asciiTheme="majorHAnsi" w:hAnsiTheme="majorHAnsi"/>
        </w:rPr>
        <w:t xml:space="preserve"> </w:t>
      </w:r>
      <w:r>
        <w:rPr>
          <w:rFonts w:asciiTheme="majorHAnsi" w:hAnsiTheme="majorHAnsi"/>
        </w:rPr>
        <w:t xml:space="preserve">geldig </w:t>
      </w:r>
      <w:r w:rsidRPr="002230B3">
        <w:rPr>
          <w:rFonts w:asciiTheme="majorHAnsi" w:hAnsiTheme="majorHAnsi"/>
        </w:rPr>
        <w:t>uitgebrachte stemmen</w:t>
      </w:r>
      <w:r>
        <w:rPr>
          <w:rFonts w:asciiTheme="majorHAnsi" w:hAnsiTheme="majorHAnsi"/>
        </w:rPr>
        <w:t xml:space="preserve"> aangenomen, ongeacht het aantal aanwezige stemgerechtigde leden.</w:t>
      </w:r>
    </w:p>
    <w:p w:rsidR="00737340" w:rsidRPr="002230B3" w:rsidRDefault="00737340" w:rsidP="00737340">
      <w:pPr>
        <w:pStyle w:val="Geenafstand"/>
        <w:numPr>
          <w:ilvl w:val="0"/>
          <w:numId w:val="18"/>
        </w:numPr>
        <w:spacing w:line="276" w:lineRule="auto"/>
        <w:rPr>
          <w:rFonts w:asciiTheme="majorHAnsi" w:hAnsiTheme="majorHAnsi"/>
        </w:rPr>
      </w:pPr>
      <w:r w:rsidRPr="002230B3">
        <w:rPr>
          <w:rFonts w:asciiTheme="majorHAnsi" w:hAnsiTheme="majorHAnsi"/>
        </w:rPr>
        <w:t xml:space="preserve">De oproep tot een dergelijke algemene ledenvergadering dient te voldoen aan de bepalingen geldend voor een algemene ledenvergadering tot wijziging van de </w:t>
      </w:r>
      <w:r>
        <w:rPr>
          <w:rFonts w:asciiTheme="majorHAnsi" w:hAnsiTheme="majorHAnsi"/>
        </w:rPr>
        <w:t>statuten</w:t>
      </w:r>
      <w:r w:rsidRPr="002230B3">
        <w:rPr>
          <w:rFonts w:asciiTheme="majorHAnsi" w:hAnsiTheme="majorHAnsi"/>
        </w:rPr>
        <w:t>.</w:t>
      </w:r>
    </w:p>
    <w:p w:rsidR="00737340" w:rsidRPr="002230B3" w:rsidRDefault="00737340" w:rsidP="00737340">
      <w:pPr>
        <w:pStyle w:val="Geenafstand"/>
        <w:numPr>
          <w:ilvl w:val="0"/>
          <w:numId w:val="18"/>
        </w:numPr>
        <w:spacing w:line="276" w:lineRule="auto"/>
        <w:rPr>
          <w:rFonts w:asciiTheme="majorHAnsi" w:hAnsiTheme="majorHAnsi"/>
        </w:rPr>
      </w:pPr>
      <w:r w:rsidRPr="002230B3">
        <w:rPr>
          <w:rFonts w:asciiTheme="majorHAnsi" w:hAnsiTheme="majorHAnsi"/>
        </w:rPr>
        <w:t>Indien bij het besluit tot ontbinding geen vereffenaars zijn aangewezen, dan geschiedt de vereffening door het bestuur.</w:t>
      </w:r>
    </w:p>
    <w:p w:rsidR="00737340" w:rsidRPr="002230B3" w:rsidRDefault="00737340" w:rsidP="00737340">
      <w:pPr>
        <w:pStyle w:val="Geenafstand"/>
        <w:numPr>
          <w:ilvl w:val="0"/>
          <w:numId w:val="18"/>
        </w:numPr>
        <w:spacing w:line="276" w:lineRule="auto"/>
        <w:rPr>
          <w:rFonts w:asciiTheme="majorHAnsi" w:hAnsiTheme="majorHAnsi"/>
        </w:rPr>
      </w:pPr>
      <w:r w:rsidRPr="002230B3">
        <w:rPr>
          <w:rFonts w:asciiTheme="majorHAnsi" w:hAnsiTheme="majorHAnsi"/>
        </w:rPr>
        <w:t xml:space="preserve">Een eventueel batig saldo </w:t>
      </w:r>
      <w:r>
        <w:rPr>
          <w:rFonts w:asciiTheme="majorHAnsi" w:hAnsiTheme="majorHAnsi"/>
        </w:rPr>
        <w:t xml:space="preserve">zal vervallen </w:t>
      </w:r>
      <w:r w:rsidRPr="002230B3">
        <w:rPr>
          <w:rFonts w:asciiTheme="majorHAnsi" w:hAnsiTheme="majorHAnsi"/>
        </w:rPr>
        <w:t>aan een door de algemene ledenvergadering aan te wijzen, goed doe</w:t>
      </w:r>
      <w:r>
        <w:rPr>
          <w:rFonts w:asciiTheme="majorHAnsi" w:hAnsiTheme="majorHAnsi"/>
        </w:rPr>
        <w:t>l</w:t>
      </w:r>
      <w:r w:rsidRPr="002230B3">
        <w:rPr>
          <w:rFonts w:asciiTheme="majorHAnsi" w:hAnsiTheme="majorHAnsi"/>
        </w:rPr>
        <w:t>.</w:t>
      </w:r>
    </w:p>
    <w:p w:rsidR="00737340" w:rsidRPr="002230B3" w:rsidRDefault="00737340" w:rsidP="00737340">
      <w:pPr>
        <w:pStyle w:val="Geenafstand"/>
        <w:numPr>
          <w:ilvl w:val="0"/>
          <w:numId w:val="18"/>
        </w:numPr>
        <w:spacing w:line="276" w:lineRule="auto"/>
        <w:rPr>
          <w:rFonts w:asciiTheme="majorHAnsi" w:hAnsiTheme="majorHAnsi"/>
        </w:rPr>
      </w:pPr>
      <w:r w:rsidRPr="002230B3">
        <w:rPr>
          <w:rFonts w:asciiTheme="majorHAnsi" w:hAnsiTheme="majorHAnsi"/>
        </w:rPr>
        <w:t xml:space="preserve">Na de ontbinding blijft de vereniging voortbestaan voor zover dit tot vereffening van haar vermogen nodig is. Gedurende de vereffening blijven de bepalingen van de </w:t>
      </w:r>
      <w:r>
        <w:rPr>
          <w:rFonts w:asciiTheme="majorHAnsi" w:hAnsiTheme="majorHAnsi"/>
        </w:rPr>
        <w:t>statuten</w:t>
      </w:r>
      <w:r w:rsidRPr="002230B3">
        <w:rPr>
          <w:rFonts w:asciiTheme="majorHAnsi" w:hAnsiTheme="majorHAnsi"/>
        </w:rPr>
        <w:t xml:space="preserve"> en reglementen voor zover mogelijk van kracht.</w:t>
      </w:r>
    </w:p>
    <w:p w:rsidR="00737340" w:rsidRPr="002230B3" w:rsidRDefault="00737340" w:rsidP="00737340">
      <w:pPr>
        <w:pStyle w:val="Geenafstand"/>
        <w:spacing w:line="276" w:lineRule="auto"/>
        <w:ind w:left="360"/>
        <w:rPr>
          <w:rFonts w:asciiTheme="majorHAnsi" w:hAnsiTheme="majorHAnsi"/>
        </w:rPr>
      </w:pPr>
      <w:r w:rsidRPr="002230B3">
        <w:rPr>
          <w:rFonts w:asciiTheme="majorHAnsi" w:hAnsiTheme="majorHAnsi"/>
        </w:rPr>
        <w:t>In stukken en aankondigingen die de vereniging</w:t>
      </w:r>
      <w:r>
        <w:rPr>
          <w:rFonts w:asciiTheme="majorHAnsi" w:hAnsiTheme="majorHAnsi"/>
        </w:rPr>
        <w:t xml:space="preserve"> doet </w:t>
      </w:r>
      <w:r w:rsidRPr="002230B3">
        <w:rPr>
          <w:rFonts w:asciiTheme="majorHAnsi" w:hAnsiTheme="majorHAnsi"/>
        </w:rPr>
        <w:t>uitgaan moeten aan haar naam worden toegevoegd de woorden "in liquidatie".</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 xml:space="preserve">Artikel 17 – Huishoudelijk </w:t>
      </w:r>
      <w:r>
        <w:rPr>
          <w:rFonts w:asciiTheme="majorHAnsi" w:hAnsiTheme="majorHAnsi"/>
          <w:b/>
          <w:sz w:val="28"/>
          <w:szCs w:val="28"/>
        </w:rPr>
        <w:t>r</w:t>
      </w:r>
      <w:r w:rsidRPr="007F4DE8">
        <w:rPr>
          <w:rFonts w:asciiTheme="majorHAnsi" w:hAnsiTheme="majorHAnsi"/>
          <w:b/>
          <w:sz w:val="28"/>
          <w:szCs w:val="28"/>
        </w:rPr>
        <w:t>eglement</w:t>
      </w:r>
    </w:p>
    <w:p w:rsidR="00737340" w:rsidRPr="002230B3" w:rsidRDefault="00737340" w:rsidP="00737340">
      <w:pPr>
        <w:pStyle w:val="Geenafstand"/>
        <w:spacing w:line="276" w:lineRule="auto"/>
        <w:rPr>
          <w:rFonts w:asciiTheme="majorHAnsi" w:hAnsiTheme="majorHAnsi"/>
        </w:rPr>
      </w:pPr>
    </w:p>
    <w:p w:rsidR="00737340" w:rsidRPr="002230B3" w:rsidRDefault="00737340" w:rsidP="00737340">
      <w:pPr>
        <w:pStyle w:val="Geenafstand"/>
        <w:numPr>
          <w:ilvl w:val="0"/>
          <w:numId w:val="19"/>
        </w:numPr>
        <w:spacing w:line="276" w:lineRule="auto"/>
        <w:rPr>
          <w:rFonts w:asciiTheme="majorHAnsi" w:hAnsiTheme="majorHAnsi"/>
        </w:rPr>
      </w:pPr>
      <w:r w:rsidRPr="002230B3">
        <w:rPr>
          <w:rFonts w:asciiTheme="majorHAnsi" w:hAnsiTheme="majorHAnsi"/>
        </w:rPr>
        <w:t xml:space="preserve">Het bestuur stelt het </w:t>
      </w:r>
      <w:r>
        <w:rPr>
          <w:rFonts w:asciiTheme="majorHAnsi" w:hAnsiTheme="majorHAnsi"/>
        </w:rPr>
        <w:t>huishoudelijk reglement</w:t>
      </w:r>
      <w:r w:rsidRPr="002230B3">
        <w:rPr>
          <w:rFonts w:asciiTheme="majorHAnsi" w:hAnsiTheme="majorHAnsi"/>
        </w:rPr>
        <w:t xml:space="preserve"> voor de vereniging samen en legt dit aan de ledenvergadering ter goedkeuring voor.</w:t>
      </w:r>
    </w:p>
    <w:p w:rsidR="00737340" w:rsidRPr="002230B3" w:rsidRDefault="00737340" w:rsidP="00737340">
      <w:pPr>
        <w:pStyle w:val="Geenafstand"/>
        <w:numPr>
          <w:ilvl w:val="0"/>
          <w:numId w:val="19"/>
        </w:numPr>
        <w:spacing w:line="276" w:lineRule="auto"/>
        <w:rPr>
          <w:rFonts w:asciiTheme="majorHAnsi" w:hAnsiTheme="majorHAnsi"/>
        </w:rPr>
      </w:pPr>
      <w:r w:rsidRPr="002230B3">
        <w:rPr>
          <w:rFonts w:asciiTheme="majorHAnsi" w:hAnsiTheme="majorHAnsi"/>
        </w:rPr>
        <w:t>In dit reglement zullen nadere bepalingen omschreven staan inzake bestuur, commissies, leden, vergaderingen, besluitvorming, enzovoort. Deze bepalingen mo</w:t>
      </w:r>
      <w:r>
        <w:rPr>
          <w:rFonts w:asciiTheme="majorHAnsi" w:hAnsiTheme="majorHAnsi"/>
        </w:rPr>
        <w:t>gen niet in strijd zijn met de s</w:t>
      </w:r>
      <w:r w:rsidRPr="002230B3">
        <w:rPr>
          <w:rFonts w:asciiTheme="majorHAnsi" w:hAnsiTheme="majorHAnsi"/>
        </w:rPr>
        <w:t>tatuten.</w:t>
      </w:r>
    </w:p>
    <w:p w:rsidR="00737340" w:rsidRPr="002230B3" w:rsidRDefault="00737340" w:rsidP="00737340">
      <w:pPr>
        <w:pStyle w:val="Geenafstand"/>
        <w:spacing w:line="276" w:lineRule="auto"/>
        <w:rPr>
          <w:rFonts w:asciiTheme="majorHAnsi" w:hAnsiTheme="majorHAnsi"/>
        </w:rPr>
      </w:pPr>
    </w:p>
    <w:p w:rsidR="00737340" w:rsidRPr="007F4DE8" w:rsidRDefault="00737340" w:rsidP="00737340">
      <w:pPr>
        <w:pStyle w:val="Geenafstand"/>
        <w:spacing w:line="276" w:lineRule="auto"/>
        <w:jc w:val="center"/>
        <w:rPr>
          <w:rFonts w:asciiTheme="majorHAnsi" w:hAnsiTheme="majorHAnsi"/>
          <w:b/>
          <w:sz w:val="28"/>
          <w:szCs w:val="28"/>
        </w:rPr>
      </w:pPr>
      <w:r w:rsidRPr="007F4DE8">
        <w:rPr>
          <w:rFonts w:asciiTheme="majorHAnsi" w:hAnsiTheme="majorHAnsi"/>
          <w:b/>
          <w:sz w:val="28"/>
          <w:szCs w:val="28"/>
        </w:rPr>
        <w:t>Artikel 18 – Slotbepalingen</w:t>
      </w:r>
    </w:p>
    <w:p w:rsidR="00737340" w:rsidRPr="002230B3" w:rsidRDefault="00737340" w:rsidP="00737340">
      <w:pPr>
        <w:pStyle w:val="Geenafstand"/>
        <w:spacing w:line="276" w:lineRule="auto"/>
        <w:rPr>
          <w:rFonts w:asciiTheme="majorHAnsi" w:hAnsiTheme="majorHAnsi"/>
        </w:rPr>
      </w:pPr>
    </w:p>
    <w:p w:rsidR="00737340" w:rsidRPr="00981326" w:rsidRDefault="00737340" w:rsidP="00737340">
      <w:pPr>
        <w:pStyle w:val="Geenafstand"/>
        <w:numPr>
          <w:ilvl w:val="0"/>
          <w:numId w:val="21"/>
        </w:numPr>
        <w:spacing w:line="276" w:lineRule="auto"/>
      </w:pPr>
      <w:r w:rsidRPr="00981326">
        <w:rPr>
          <w:rFonts w:asciiTheme="majorHAnsi" w:hAnsiTheme="majorHAnsi"/>
        </w:rPr>
        <w:t>In gevallen wa</w:t>
      </w:r>
      <w:r>
        <w:rPr>
          <w:rFonts w:asciiTheme="majorHAnsi" w:hAnsiTheme="majorHAnsi"/>
        </w:rPr>
        <w:t xml:space="preserve">arin de statuten niet voorzien </w:t>
      </w:r>
      <w:r w:rsidRPr="00981326">
        <w:rPr>
          <w:rFonts w:asciiTheme="majorHAnsi" w:hAnsiTheme="majorHAnsi"/>
        </w:rPr>
        <w:t>beslist het bestuu</w:t>
      </w:r>
      <w:r>
        <w:rPr>
          <w:rFonts w:asciiTheme="majorHAnsi" w:hAnsiTheme="majorHAnsi"/>
        </w:rPr>
        <w:t>r. Het bestuursbesluit wordt</w:t>
      </w:r>
      <w:r w:rsidRPr="00981326">
        <w:rPr>
          <w:rFonts w:asciiTheme="majorHAnsi" w:hAnsiTheme="majorHAnsi"/>
        </w:rPr>
        <w:t xml:space="preserve"> tijdens de eerstvolgende ledenvergadering aan de leden bekendgemaakt. </w:t>
      </w:r>
    </w:p>
    <w:p w:rsidR="00737340" w:rsidRDefault="00737340" w:rsidP="00737340">
      <w:pPr>
        <w:pStyle w:val="Geenafstand"/>
        <w:numPr>
          <w:ilvl w:val="0"/>
          <w:numId w:val="21"/>
        </w:numPr>
        <w:spacing w:line="276" w:lineRule="auto"/>
      </w:pPr>
      <w:r>
        <w:rPr>
          <w:rFonts w:asciiTheme="majorHAnsi" w:hAnsiTheme="majorHAnsi"/>
        </w:rPr>
        <w:t>Over b</w:t>
      </w:r>
      <w:r w:rsidRPr="00981326">
        <w:rPr>
          <w:rFonts w:asciiTheme="majorHAnsi" w:hAnsiTheme="majorHAnsi"/>
        </w:rPr>
        <w:t xml:space="preserve">elangrijke zaken – dit ter beoordeling van het bestuur – </w:t>
      </w:r>
      <w:r>
        <w:rPr>
          <w:rFonts w:asciiTheme="majorHAnsi" w:hAnsiTheme="majorHAnsi"/>
        </w:rPr>
        <w:t xml:space="preserve">mag het </w:t>
      </w:r>
      <w:r w:rsidRPr="00981326">
        <w:rPr>
          <w:rFonts w:asciiTheme="majorHAnsi" w:hAnsiTheme="majorHAnsi"/>
        </w:rPr>
        <w:t xml:space="preserve">bestuur </w:t>
      </w:r>
      <w:r>
        <w:rPr>
          <w:rFonts w:asciiTheme="majorHAnsi" w:hAnsiTheme="majorHAnsi"/>
        </w:rPr>
        <w:t xml:space="preserve">geen beslissing nemen zonder goedkeuring vooraf van de </w:t>
      </w:r>
      <w:r w:rsidRPr="00981326">
        <w:rPr>
          <w:rFonts w:asciiTheme="majorHAnsi" w:hAnsiTheme="majorHAnsi"/>
        </w:rPr>
        <w:t>algemene ledenvergadering.</w:t>
      </w:r>
    </w:p>
    <w:p w:rsidR="00737340" w:rsidRDefault="00737340" w:rsidP="00737340"/>
    <w:p w:rsidR="00737340" w:rsidRPr="00737340" w:rsidRDefault="00737340" w:rsidP="00737340">
      <w:pPr>
        <w:spacing w:line="276" w:lineRule="auto"/>
        <w:rPr>
          <w:rFonts w:asciiTheme="majorHAnsi" w:hAnsiTheme="majorHAnsi"/>
          <w:color w:val="00B050"/>
        </w:rPr>
      </w:pPr>
    </w:p>
    <w:p w:rsidR="007F1BCF" w:rsidRDefault="007F1BCF"/>
    <w:sectPr w:rsidR="007F1BCF" w:rsidSect="0073734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B6" w:rsidRDefault="00197AB6" w:rsidP="00737340">
      <w:r>
        <w:separator/>
      </w:r>
    </w:p>
  </w:endnote>
  <w:endnote w:type="continuationSeparator" w:id="0">
    <w:p w:rsidR="00197AB6" w:rsidRDefault="00197AB6" w:rsidP="007373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4C" w:rsidRDefault="00545C4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40" w:rsidRDefault="00C365A5">
    <w:pPr>
      <w:pStyle w:val="Voettekst"/>
    </w:pPr>
    <w:r w:rsidRPr="00C365A5">
      <w:rPr>
        <w:rFonts w:asciiTheme="majorHAnsi" w:hAnsiTheme="majorHAnsi"/>
        <w:noProof/>
        <w:sz w:val="16"/>
        <w:szCs w:val="16"/>
        <w:lang w:eastAsia="nl-NL"/>
      </w:rPr>
      <w:pict>
        <v:shapetype id="_x0000_t202" coordsize="21600,21600" o:spt="202" path="m,l,21600r21600,l21600,xe">
          <v:stroke joinstyle="miter"/>
          <v:path gradientshapeok="t" o:connecttype="rect"/>
        </v:shapetype>
        <v:shape id="_x0000_s1025" type="#_x0000_t202" style="position:absolute;margin-left:386.8pt;margin-top:-4pt;width:84pt;height:19.1pt;z-index:251658240" stroked="f">
          <v:textbox>
            <w:txbxContent>
              <w:sdt>
                <w:sdtPr>
                  <w:rPr>
                    <w:sz w:val="16"/>
                    <w:szCs w:val="16"/>
                  </w:rPr>
                  <w:id w:val="250395305"/>
                  <w:docPartObj>
                    <w:docPartGallery w:val="Page Numbers (Top of Page)"/>
                    <w:docPartUnique/>
                  </w:docPartObj>
                </w:sdtPr>
                <w:sdtEndPr>
                  <w:rPr>
                    <w:sz w:val="20"/>
                    <w:szCs w:val="20"/>
                  </w:rPr>
                </w:sdtEndPr>
                <w:sdtContent>
                  <w:p w:rsidR="00737340" w:rsidRDefault="00737340" w:rsidP="00737340">
                    <w:r>
                      <w:rPr>
                        <w:rFonts w:asciiTheme="majorHAnsi" w:hAnsiTheme="majorHAnsi"/>
                        <w:sz w:val="16"/>
                        <w:szCs w:val="16"/>
                      </w:rPr>
                      <w:t>Bladzijde</w:t>
                    </w:r>
                    <w:r w:rsidRPr="007833FB">
                      <w:rPr>
                        <w:rFonts w:asciiTheme="majorHAnsi" w:hAnsiTheme="majorHAnsi"/>
                        <w:sz w:val="16"/>
                        <w:szCs w:val="16"/>
                      </w:rPr>
                      <w:t xml:space="preserve"> </w:t>
                    </w:r>
                    <w:r w:rsidR="00C365A5" w:rsidRPr="007833FB">
                      <w:rPr>
                        <w:rFonts w:asciiTheme="majorHAnsi" w:hAnsiTheme="majorHAnsi"/>
                        <w:sz w:val="16"/>
                        <w:szCs w:val="16"/>
                      </w:rPr>
                      <w:fldChar w:fldCharType="begin"/>
                    </w:r>
                    <w:r w:rsidRPr="007833FB">
                      <w:rPr>
                        <w:rFonts w:asciiTheme="majorHAnsi" w:hAnsiTheme="majorHAnsi"/>
                        <w:sz w:val="16"/>
                        <w:szCs w:val="16"/>
                      </w:rPr>
                      <w:instrText xml:space="preserve"> PAGE </w:instrText>
                    </w:r>
                    <w:r w:rsidR="00C365A5" w:rsidRPr="007833FB">
                      <w:rPr>
                        <w:rFonts w:asciiTheme="majorHAnsi" w:hAnsiTheme="majorHAnsi"/>
                        <w:sz w:val="16"/>
                        <w:szCs w:val="16"/>
                      </w:rPr>
                      <w:fldChar w:fldCharType="separate"/>
                    </w:r>
                    <w:r w:rsidR="00545C4C">
                      <w:rPr>
                        <w:rFonts w:asciiTheme="majorHAnsi" w:hAnsiTheme="majorHAnsi"/>
                        <w:noProof/>
                        <w:sz w:val="16"/>
                        <w:szCs w:val="16"/>
                      </w:rPr>
                      <w:t>2</w:t>
                    </w:r>
                    <w:r w:rsidR="00C365A5" w:rsidRPr="007833FB">
                      <w:rPr>
                        <w:rFonts w:asciiTheme="majorHAnsi" w:hAnsiTheme="majorHAnsi"/>
                        <w:sz w:val="16"/>
                        <w:szCs w:val="16"/>
                      </w:rPr>
                      <w:fldChar w:fldCharType="end"/>
                    </w:r>
                    <w:r w:rsidRPr="007833FB">
                      <w:rPr>
                        <w:rFonts w:asciiTheme="majorHAnsi" w:hAnsiTheme="majorHAnsi"/>
                        <w:sz w:val="16"/>
                        <w:szCs w:val="16"/>
                      </w:rPr>
                      <w:t xml:space="preserve"> van </w:t>
                    </w:r>
                    <w:r w:rsidR="00C365A5" w:rsidRPr="007833FB">
                      <w:rPr>
                        <w:rFonts w:asciiTheme="majorHAnsi" w:hAnsiTheme="majorHAnsi"/>
                        <w:sz w:val="16"/>
                        <w:szCs w:val="16"/>
                      </w:rPr>
                      <w:fldChar w:fldCharType="begin"/>
                    </w:r>
                    <w:r w:rsidRPr="007833FB">
                      <w:rPr>
                        <w:rFonts w:asciiTheme="majorHAnsi" w:hAnsiTheme="majorHAnsi"/>
                        <w:sz w:val="16"/>
                        <w:szCs w:val="16"/>
                      </w:rPr>
                      <w:instrText xml:space="preserve"> NUMPAGES  </w:instrText>
                    </w:r>
                    <w:r w:rsidR="00C365A5" w:rsidRPr="007833FB">
                      <w:rPr>
                        <w:rFonts w:asciiTheme="majorHAnsi" w:hAnsiTheme="majorHAnsi"/>
                        <w:sz w:val="16"/>
                        <w:szCs w:val="16"/>
                      </w:rPr>
                      <w:fldChar w:fldCharType="separate"/>
                    </w:r>
                    <w:r w:rsidR="00545C4C">
                      <w:rPr>
                        <w:rFonts w:asciiTheme="majorHAnsi" w:hAnsiTheme="majorHAnsi"/>
                        <w:noProof/>
                        <w:sz w:val="16"/>
                        <w:szCs w:val="16"/>
                      </w:rPr>
                      <w:t>7</w:t>
                    </w:r>
                    <w:r w:rsidR="00C365A5" w:rsidRPr="007833FB">
                      <w:rPr>
                        <w:rFonts w:asciiTheme="majorHAnsi" w:hAnsiTheme="majorHAnsi"/>
                        <w:sz w:val="16"/>
                        <w:szCs w:val="16"/>
                      </w:rPr>
                      <w:fldChar w:fldCharType="end"/>
                    </w:r>
                  </w:p>
                </w:sdtContent>
              </w:sdt>
              <w:p w:rsidR="00737340" w:rsidRDefault="00737340"/>
            </w:txbxContent>
          </v:textbox>
        </v:shape>
      </w:pict>
    </w:r>
    <w:r w:rsidR="00737340" w:rsidRPr="00E93BDF">
      <w:rPr>
        <w:rFonts w:asciiTheme="majorHAnsi" w:hAnsiTheme="majorHAnsi"/>
        <w:sz w:val="16"/>
        <w:szCs w:val="16"/>
      </w:rPr>
      <w:t xml:space="preserve">Statuten B.C. Aemestelle; </w:t>
    </w:r>
    <w:r w:rsidR="00545C4C">
      <w:rPr>
        <w:rFonts w:asciiTheme="majorHAnsi" w:hAnsiTheme="majorHAnsi"/>
        <w:sz w:val="16"/>
        <w:szCs w:val="16"/>
      </w:rPr>
      <w:t>22 oktob</w:t>
    </w:r>
    <w:r w:rsidR="00737340">
      <w:rPr>
        <w:rFonts w:asciiTheme="majorHAnsi" w:hAnsiTheme="majorHAnsi"/>
        <w:sz w:val="16"/>
        <w:szCs w:val="16"/>
      </w:rPr>
      <w:t xml:space="preserve">er </w:t>
    </w:r>
    <w:r w:rsidR="00737340" w:rsidRPr="00E93BDF">
      <w:rPr>
        <w:rFonts w:asciiTheme="majorHAnsi" w:hAnsiTheme="majorHAnsi"/>
        <w:sz w:val="16"/>
        <w:szCs w:val="16"/>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4C" w:rsidRDefault="00545C4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B6" w:rsidRDefault="00197AB6" w:rsidP="00737340">
      <w:r>
        <w:separator/>
      </w:r>
    </w:p>
  </w:footnote>
  <w:footnote w:type="continuationSeparator" w:id="0">
    <w:p w:rsidR="00197AB6" w:rsidRDefault="00197AB6" w:rsidP="0073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4C" w:rsidRDefault="00545C4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4C" w:rsidRDefault="00545C4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4C" w:rsidRDefault="00545C4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B6A"/>
    <w:multiLevelType w:val="hybridMultilevel"/>
    <w:tmpl w:val="891098F2"/>
    <w:lvl w:ilvl="0" w:tplc="C7F0B4E8">
      <w:start w:val="1"/>
      <w:numFmt w:val="decimal"/>
      <w:lvlText w:val="%1."/>
      <w:lvlJc w:val="left"/>
      <w:pPr>
        <w:ind w:left="360" w:hanging="360"/>
      </w:pPr>
      <w:rPr>
        <w:rFonts w:ascii="Cambria" w:hAnsi="Cambri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8A06EB"/>
    <w:multiLevelType w:val="hybridMultilevel"/>
    <w:tmpl w:val="2D02F4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C4B52B7"/>
    <w:multiLevelType w:val="hybridMultilevel"/>
    <w:tmpl w:val="ECEE06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E4230CB"/>
    <w:multiLevelType w:val="multilevel"/>
    <w:tmpl w:val="55E47BB8"/>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B91B87"/>
    <w:multiLevelType w:val="hybridMultilevel"/>
    <w:tmpl w:val="2A4C04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D5A3B84"/>
    <w:multiLevelType w:val="hybridMultilevel"/>
    <w:tmpl w:val="B68ED8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1D359F7"/>
    <w:multiLevelType w:val="multilevel"/>
    <w:tmpl w:val="19FE7DB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272CA2"/>
    <w:multiLevelType w:val="multilevel"/>
    <w:tmpl w:val="09FC6A4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820AE0"/>
    <w:multiLevelType w:val="hybridMultilevel"/>
    <w:tmpl w:val="F00A7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EBC78AF"/>
    <w:multiLevelType w:val="hybridMultilevel"/>
    <w:tmpl w:val="381633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1395F12"/>
    <w:multiLevelType w:val="hybridMultilevel"/>
    <w:tmpl w:val="F14ECD4A"/>
    <w:lvl w:ilvl="0" w:tplc="C7F0B4E8">
      <w:start w:val="1"/>
      <w:numFmt w:val="decimal"/>
      <w:lvlText w:val="%1."/>
      <w:lvlJc w:val="left"/>
      <w:pPr>
        <w:ind w:left="360" w:hanging="360"/>
      </w:pPr>
      <w:rPr>
        <w:rFonts w:ascii="Cambria" w:hAnsi="Cambri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6DD54FA"/>
    <w:multiLevelType w:val="hybridMultilevel"/>
    <w:tmpl w:val="B276F3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A641530"/>
    <w:multiLevelType w:val="hybridMultilevel"/>
    <w:tmpl w:val="EE90CB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9333EC7"/>
    <w:multiLevelType w:val="multilevel"/>
    <w:tmpl w:val="611A7D68"/>
    <w:lvl w:ilvl="0">
      <w:start w:val="1"/>
      <w:numFmt w:val="decimal"/>
      <w:lvlText w:val="%1."/>
      <w:lvlJc w:val="left"/>
      <w:pPr>
        <w:ind w:left="360" w:hanging="360"/>
      </w:pPr>
      <w:rPr>
        <w:rFonts w:ascii="Cambria" w:hAnsi="Cambria"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FC3170C"/>
    <w:multiLevelType w:val="hybridMultilevel"/>
    <w:tmpl w:val="A8264BA8"/>
    <w:lvl w:ilvl="0" w:tplc="C7F0B4E8">
      <w:start w:val="1"/>
      <w:numFmt w:val="decimal"/>
      <w:lvlText w:val="%1."/>
      <w:lvlJc w:val="left"/>
      <w:pPr>
        <w:ind w:left="360" w:hanging="360"/>
      </w:pPr>
      <w:rPr>
        <w:rFonts w:ascii="Cambria" w:hAnsi="Cambri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09C0D64"/>
    <w:multiLevelType w:val="hybridMultilevel"/>
    <w:tmpl w:val="D8780F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0A14DE8"/>
    <w:multiLevelType w:val="hybridMultilevel"/>
    <w:tmpl w:val="F0A6CEEE"/>
    <w:lvl w:ilvl="0" w:tplc="C7F0B4E8">
      <w:start w:val="1"/>
      <w:numFmt w:val="decimal"/>
      <w:lvlText w:val="%1."/>
      <w:lvlJc w:val="left"/>
      <w:pPr>
        <w:ind w:left="360" w:hanging="360"/>
      </w:pPr>
      <w:rPr>
        <w:rFonts w:ascii="Cambria" w:hAnsi="Cambri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51933FB"/>
    <w:multiLevelType w:val="hybridMultilevel"/>
    <w:tmpl w:val="D2EA02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E01418"/>
    <w:multiLevelType w:val="hybridMultilevel"/>
    <w:tmpl w:val="A6B28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361123E"/>
    <w:multiLevelType w:val="hybridMultilevel"/>
    <w:tmpl w:val="A6B28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F5959DD"/>
    <w:multiLevelType w:val="hybridMultilevel"/>
    <w:tmpl w:val="65083D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6"/>
  </w:num>
  <w:num w:numId="3">
    <w:abstractNumId w:val="7"/>
  </w:num>
  <w:num w:numId="4">
    <w:abstractNumId w:val="5"/>
  </w:num>
  <w:num w:numId="5">
    <w:abstractNumId w:val="3"/>
  </w:num>
  <w:num w:numId="6">
    <w:abstractNumId w:val="19"/>
  </w:num>
  <w:num w:numId="7">
    <w:abstractNumId w:val="6"/>
  </w:num>
  <w:num w:numId="8">
    <w:abstractNumId w:val="18"/>
  </w:num>
  <w:num w:numId="9">
    <w:abstractNumId w:val="12"/>
  </w:num>
  <w:num w:numId="10">
    <w:abstractNumId w:val="11"/>
  </w:num>
  <w:num w:numId="11">
    <w:abstractNumId w:val="2"/>
  </w:num>
  <w:num w:numId="12">
    <w:abstractNumId w:val="8"/>
  </w:num>
  <w:num w:numId="13">
    <w:abstractNumId w:val="4"/>
  </w:num>
  <w:num w:numId="14">
    <w:abstractNumId w:val="1"/>
  </w:num>
  <w:num w:numId="15">
    <w:abstractNumId w:val="20"/>
  </w:num>
  <w:num w:numId="16">
    <w:abstractNumId w:val="15"/>
  </w:num>
  <w:num w:numId="17">
    <w:abstractNumId w:val="9"/>
  </w:num>
  <w:num w:numId="18">
    <w:abstractNumId w:val="0"/>
  </w:num>
  <w:num w:numId="19">
    <w:abstractNumId w:val="1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1" w:cryptProviderType="rsaFull" w:cryptAlgorithmClass="hash" w:cryptAlgorithmType="typeAny" w:cryptAlgorithmSid="4" w:cryptSpinCount="100000" w:hash="n1PFs9IftbSax72IVNAerImSfPY=" w:salt="N+y91aj41f0VPW4vf+yEhA=="/>
  <w:defaultTabStop w:val="708"/>
  <w:hyphenationZone w:val="425"/>
  <w:characterSpacingControl w:val="doNotCompress"/>
  <w:hdrShapeDefaults>
    <o:shapedefaults v:ext="edit" spidmax="7170">
      <o:colormenu v:ext="edit" strokecolor="none"/>
    </o:shapedefaults>
    <o:shapelayout v:ext="edit">
      <o:idmap v:ext="edit" data="1"/>
    </o:shapelayout>
  </w:hdrShapeDefaults>
  <w:footnotePr>
    <w:footnote w:id="-1"/>
    <w:footnote w:id="0"/>
  </w:footnotePr>
  <w:endnotePr>
    <w:endnote w:id="-1"/>
    <w:endnote w:id="0"/>
  </w:endnotePr>
  <w:compat/>
  <w:rsids>
    <w:rsidRoot w:val="00737340"/>
    <w:rsid w:val="00002D2F"/>
    <w:rsid w:val="000A573E"/>
    <w:rsid w:val="00197AB6"/>
    <w:rsid w:val="002954E6"/>
    <w:rsid w:val="002A04F6"/>
    <w:rsid w:val="002A33C4"/>
    <w:rsid w:val="003013DA"/>
    <w:rsid w:val="003D4CAE"/>
    <w:rsid w:val="003E4A63"/>
    <w:rsid w:val="004415E6"/>
    <w:rsid w:val="00545C4C"/>
    <w:rsid w:val="00576D22"/>
    <w:rsid w:val="005B433A"/>
    <w:rsid w:val="00737340"/>
    <w:rsid w:val="007E6AC2"/>
    <w:rsid w:val="007F1BCF"/>
    <w:rsid w:val="0088527D"/>
    <w:rsid w:val="00C365A5"/>
    <w:rsid w:val="00C855A3"/>
    <w:rsid w:val="00D44911"/>
    <w:rsid w:val="00DB3169"/>
    <w:rsid w:val="00E4104C"/>
    <w:rsid w:val="00ED2E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73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340"/>
    <w:pPr>
      <w:ind w:left="720"/>
      <w:contextualSpacing/>
    </w:pPr>
  </w:style>
  <w:style w:type="paragraph" w:styleId="Geenafstand">
    <w:name w:val="No Spacing"/>
    <w:uiPriority w:val="1"/>
    <w:qFormat/>
    <w:rsid w:val="00737340"/>
  </w:style>
  <w:style w:type="paragraph" w:styleId="Koptekst">
    <w:name w:val="header"/>
    <w:basedOn w:val="Standaard"/>
    <w:link w:val="KoptekstChar"/>
    <w:uiPriority w:val="99"/>
    <w:semiHidden/>
    <w:unhideWhenUsed/>
    <w:rsid w:val="00737340"/>
    <w:pPr>
      <w:tabs>
        <w:tab w:val="center" w:pos="4536"/>
        <w:tab w:val="right" w:pos="9072"/>
      </w:tabs>
    </w:pPr>
  </w:style>
  <w:style w:type="character" w:customStyle="1" w:styleId="KoptekstChar">
    <w:name w:val="Koptekst Char"/>
    <w:basedOn w:val="Standaardalinea-lettertype"/>
    <w:link w:val="Koptekst"/>
    <w:uiPriority w:val="99"/>
    <w:semiHidden/>
    <w:rsid w:val="00737340"/>
  </w:style>
  <w:style w:type="paragraph" w:styleId="Voettekst">
    <w:name w:val="footer"/>
    <w:basedOn w:val="Standaard"/>
    <w:link w:val="VoettekstChar"/>
    <w:uiPriority w:val="99"/>
    <w:semiHidden/>
    <w:unhideWhenUsed/>
    <w:rsid w:val="00737340"/>
    <w:pPr>
      <w:tabs>
        <w:tab w:val="center" w:pos="4536"/>
        <w:tab w:val="right" w:pos="9072"/>
      </w:tabs>
    </w:pPr>
  </w:style>
  <w:style w:type="character" w:customStyle="1" w:styleId="VoettekstChar">
    <w:name w:val="Voettekst Char"/>
    <w:basedOn w:val="Standaardalinea-lettertype"/>
    <w:link w:val="Voettekst"/>
    <w:uiPriority w:val="99"/>
    <w:semiHidden/>
    <w:rsid w:val="00737340"/>
  </w:style>
</w:styles>
</file>

<file path=word/webSettings.xml><?xml version="1.0" encoding="utf-8"?>
<w:webSettings xmlns:r="http://schemas.openxmlformats.org/officeDocument/2006/relationships" xmlns:w="http://schemas.openxmlformats.org/wordprocessingml/2006/main">
  <w:divs>
    <w:div w:id="397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2662</Words>
  <Characters>14645</Characters>
  <Application>Microsoft Office Word</Application>
  <DocSecurity>8</DocSecurity>
  <Lines>122</Lines>
  <Paragraphs>34</Paragraphs>
  <ScaleCrop>false</ScaleCrop>
  <Company>Universiteit van Amsterdam</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7</cp:revision>
  <dcterms:created xsi:type="dcterms:W3CDTF">2015-10-23T14:00:00Z</dcterms:created>
  <dcterms:modified xsi:type="dcterms:W3CDTF">2015-10-23T14:14:00Z</dcterms:modified>
</cp:coreProperties>
</file>